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00"/>
        <w:rPr>
          <w:rFonts w:eastAsia="仿宋_GB2312"/>
          <w:szCs w:val="30"/>
        </w:rPr>
      </w:pPr>
    </w:p>
    <w:p>
      <w:pPr>
        <w:snapToGrid w:val="0"/>
        <w:spacing w:line="360" w:lineRule="auto"/>
        <w:outlineLvl w:val="0"/>
        <w:rPr>
          <w:rFonts w:eastAsia="仿宋_GB2312"/>
          <w:szCs w:val="30"/>
        </w:rPr>
      </w:pPr>
    </w:p>
    <w:p>
      <w:pPr>
        <w:snapToGrid w:val="0"/>
        <w:spacing w:line="360" w:lineRule="auto"/>
        <w:outlineLvl w:val="0"/>
        <w:rPr>
          <w:rFonts w:eastAsia="仿宋_GB2312"/>
          <w:szCs w:val="30"/>
        </w:rPr>
      </w:pPr>
    </w:p>
    <w:p>
      <w:pPr>
        <w:snapToGrid w:val="0"/>
        <w:spacing w:line="360" w:lineRule="auto"/>
        <w:outlineLvl w:val="0"/>
        <w:rPr>
          <w:rFonts w:eastAsia="仿宋_GB2312"/>
          <w:szCs w:val="30"/>
        </w:rPr>
      </w:pPr>
    </w:p>
    <w:p>
      <w:pPr>
        <w:snapToGrid w:val="0"/>
        <w:spacing w:line="360" w:lineRule="auto"/>
        <w:outlineLvl w:val="0"/>
        <w:rPr>
          <w:rFonts w:eastAsia="仿宋_GB2312"/>
          <w:szCs w:val="30"/>
        </w:rPr>
      </w:pPr>
    </w:p>
    <w:p>
      <w:pPr>
        <w:snapToGrid w:val="0"/>
        <w:spacing w:line="300" w:lineRule="auto"/>
        <w:jc w:val="center"/>
        <w:outlineLvl w:val="0"/>
        <w:rPr>
          <w:rFonts w:hint="eastAsia" w:ascii="宋体" w:hAnsi="宋体" w:cs="宋体"/>
          <w:b/>
          <w:sz w:val="44"/>
          <w:szCs w:val="44"/>
        </w:rPr>
      </w:pPr>
      <w:bookmarkStart w:id="0" w:name="_Toc30217"/>
      <w:bookmarkStart w:id="1" w:name="_Toc13459"/>
      <w:r>
        <w:rPr>
          <w:rFonts w:hint="eastAsia" w:ascii="宋体" w:hAnsi="宋体" w:cs="宋体"/>
          <w:b/>
          <w:sz w:val="44"/>
          <w:szCs w:val="44"/>
        </w:rPr>
        <w:t>郑州市科技惠民计划项目实施方案</w:t>
      </w:r>
      <w:bookmarkEnd w:id="0"/>
      <w:bookmarkEnd w:id="1"/>
    </w:p>
    <w:p>
      <w:pPr>
        <w:snapToGrid w:val="0"/>
        <w:spacing w:line="300" w:lineRule="auto"/>
        <w:jc w:val="center"/>
        <w:outlineLvl w:val="0"/>
        <w:rPr>
          <w:rFonts w:hint="eastAsia" w:ascii="宋体" w:hAnsi="宋体" w:cs="宋体"/>
          <w:b/>
          <w:sz w:val="48"/>
          <w:szCs w:val="48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snapToGrid w:val="0"/>
        <w:spacing w:line="360" w:lineRule="auto"/>
        <w:ind w:left="483" w:leftChars="230" w:firstLine="147" w:firstLineChars="49"/>
        <w:outlineLvl w:val="0"/>
        <w:rPr>
          <w:rFonts w:eastAsia="仿宋_GB2312"/>
          <w:sz w:val="30"/>
          <w:szCs w:val="30"/>
        </w:rPr>
      </w:pPr>
      <w:bookmarkStart w:id="2" w:name="_Toc19881"/>
      <w:bookmarkStart w:id="3" w:name="_Toc14318"/>
    </w:p>
    <w:p>
      <w:pPr>
        <w:snapToGrid w:val="0"/>
        <w:spacing w:line="360" w:lineRule="auto"/>
        <w:ind w:left="483" w:leftChars="230" w:firstLine="147" w:firstLineChars="49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项目名称：</w:t>
      </w:r>
      <w:bookmarkEnd w:id="2"/>
      <w:bookmarkEnd w:id="3"/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  </w:t>
      </w:r>
    </w:p>
    <w:p>
      <w:pPr>
        <w:snapToGrid w:val="0"/>
        <w:spacing w:line="360" w:lineRule="auto"/>
        <w:ind w:firstLine="597" w:firstLineChars="199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申报</w:t>
      </w:r>
      <w:r>
        <w:rPr>
          <w:rFonts w:eastAsia="仿宋_GB2312"/>
          <w:sz w:val="30"/>
          <w:szCs w:val="30"/>
        </w:rPr>
        <w:t>单位</w:t>
      </w:r>
      <w:r>
        <w:rPr>
          <w:rFonts w:hint="eastAsia" w:eastAsia="仿宋_GB2312"/>
          <w:sz w:val="30"/>
          <w:szCs w:val="30"/>
        </w:rPr>
        <w:t>（签章）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        </w:t>
      </w:r>
      <w:r>
        <w:rPr>
          <w:rFonts w:eastAsia="仿宋_GB2312"/>
          <w:sz w:val="30"/>
          <w:szCs w:val="30"/>
          <w:u w:val="single"/>
        </w:rPr>
        <w:t xml:space="preserve">     </w:t>
      </w:r>
    </w:p>
    <w:p>
      <w:pPr>
        <w:snapToGrid w:val="0"/>
        <w:spacing w:line="360" w:lineRule="auto"/>
        <w:outlineLvl w:val="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联 系 人：</w:t>
      </w:r>
      <w:r>
        <w:rPr>
          <w:rFonts w:eastAsia="仿宋_GB2312"/>
          <w:sz w:val="30"/>
          <w:szCs w:val="30"/>
          <w:u w:val="single"/>
        </w:rPr>
        <w:t xml:space="preserve">        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  <w:u w:val="single"/>
        </w:rPr>
        <w:t xml:space="preserve">    </w:t>
      </w:r>
    </w:p>
    <w:p>
      <w:pPr>
        <w:snapToGrid w:val="0"/>
        <w:spacing w:line="360" w:lineRule="auto"/>
        <w:outlineLvl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     </w:t>
      </w:r>
      <w:r>
        <w:rPr>
          <w:rFonts w:eastAsia="仿宋_GB2312"/>
          <w:sz w:val="30"/>
          <w:szCs w:val="30"/>
          <w:u w:val="single"/>
        </w:rPr>
        <w:t xml:space="preserve">   </w:t>
      </w:r>
    </w:p>
    <w:p>
      <w:pPr>
        <w:snapToGrid w:val="0"/>
        <w:spacing w:line="360" w:lineRule="auto"/>
        <w:ind w:firstLine="597" w:firstLineChars="199"/>
        <w:rPr>
          <w:rFonts w:hint="eastAsia" w:eastAsia="仿宋_GB2312"/>
          <w:sz w:val="30"/>
          <w:szCs w:val="30"/>
        </w:rPr>
      </w:pPr>
    </w:p>
    <w:p>
      <w:pPr>
        <w:snapToGrid w:val="0"/>
        <w:spacing w:line="360" w:lineRule="auto"/>
        <w:ind w:left="483" w:leftChars="230" w:firstLine="147" w:firstLineChars="49"/>
        <w:outlineLvl w:val="0"/>
        <w:rPr>
          <w:rFonts w:hint="eastAsia" w:eastAsia="仿宋_GB2312"/>
          <w:sz w:val="30"/>
          <w:szCs w:val="30"/>
        </w:rPr>
      </w:pPr>
      <w:bookmarkStart w:id="4" w:name="_Toc15744"/>
      <w:bookmarkStart w:id="5" w:name="_Toc15196"/>
    </w:p>
    <w:p>
      <w:pPr>
        <w:snapToGrid w:val="0"/>
        <w:spacing w:line="360" w:lineRule="auto"/>
        <w:outlineLvl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hint="eastAsia" w:eastAsia="仿宋_GB2312"/>
          <w:color w:val="auto"/>
          <w:sz w:val="30"/>
          <w:szCs w:val="30"/>
        </w:rPr>
        <w:t xml:space="preserve"> </w:t>
      </w:r>
      <w:r>
        <w:rPr>
          <w:rFonts w:hint="eastAsia" w:eastAsia="仿宋_GB2312"/>
          <w:color w:val="auto"/>
          <w:sz w:val="30"/>
          <w:szCs w:val="30"/>
          <w:lang w:eastAsia="zh-CN"/>
        </w:rPr>
        <w:t>区</w:t>
      </w:r>
      <w:r>
        <w:rPr>
          <w:rFonts w:eastAsia="仿宋_GB2312"/>
          <w:color w:val="auto"/>
          <w:sz w:val="30"/>
          <w:szCs w:val="30"/>
        </w:rPr>
        <w:t>科技</w:t>
      </w:r>
      <w:r>
        <w:rPr>
          <w:rFonts w:hint="eastAsia" w:eastAsia="仿宋_GB2312"/>
          <w:color w:val="auto"/>
          <w:sz w:val="30"/>
          <w:szCs w:val="30"/>
          <w:lang w:eastAsia="zh-CN"/>
        </w:rPr>
        <w:t>主管</w:t>
      </w:r>
      <w:r>
        <w:rPr>
          <w:rFonts w:eastAsia="仿宋_GB2312"/>
          <w:color w:val="auto"/>
          <w:sz w:val="30"/>
          <w:szCs w:val="30"/>
        </w:rPr>
        <w:t>部门</w:t>
      </w:r>
      <w:r>
        <w:rPr>
          <w:rFonts w:hint="eastAsia" w:eastAsia="仿宋_GB2312"/>
          <w:sz w:val="30"/>
          <w:szCs w:val="30"/>
        </w:rPr>
        <w:t>（签章）</w:t>
      </w:r>
      <w:r>
        <w:rPr>
          <w:rFonts w:eastAsia="仿宋_GB2312"/>
          <w:sz w:val="30"/>
          <w:szCs w:val="30"/>
        </w:rPr>
        <w:t>：</w:t>
      </w:r>
      <w:bookmarkEnd w:id="4"/>
      <w:bookmarkEnd w:id="5"/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</w:t>
      </w:r>
      <w:r>
        <w:rPr>
          <w:rFonts w:eastAsia="仿宋_GB2312"/>
          <w:sz w:val="30"/>
          <w:szCs w:val="30"/>
          <w:u w:val="single"/>
        </w:rPr>
        <w:t xml:space="preserve">     </w:t>
      </w:r>
    </w:p>
    <w:p>
      <w:pPr>
        <w:snapToGrid w:val="0"/>
        <w:spacing w:line="360" w:lineRule="auto"/>
        <w:outlineLvl w:val="0"/>
        <w:rPr>
          <w:rFonts w:hint="eastAsia" w:eastAsia="仿宋_GB2312"/>
          <w:sz w:val="30"/>
          <w:szCs w:val="30"/>
          <w:u w:val="single"/>
        </w:rPr>
      </w:pPr>
      <w:bookmarkStart w:id="6" w:name="_Toc28850"/>
      <w:bookmarkStart w:id="7" w:name="_Toc25130"/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联 系 人：</w:t>
      </w:r>
      <w:bookmarkEnd w:id="6"/>
      <w:bookmarkEnd w:id="7"/>
      <w:r>
        <w:rPr>
          <w:rFonts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</w:p>
    <w:p>
      <w:pPr>
        <w:snapToGrid w:val="0"/>
        <w:spacing w:line="360" w:lineRule="auto"/>
        <w:outlineLvl w:val="0"/>
        <w:rPr>
          <w:rFonts w:eastAsia="仿宋_GB2312"/>
          <w:sz w:val="30"/>
          <w:szCs w:val="30"/>
        </w:rPr>
      </w:pPr>
      <w:bookmarkStart w:id="8" w:name="_Toc19798"/>
      <w:bookmarkStart w:id="9" w:name="_Toc32572"/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联系电话：</w:t>
      </w:r>
      <w:bookmarkEnd w:id="8"/>
      <w:bookmarkEnd w:id="9"/>
      <w:r>
        <w:rPr>
          <w:rFonts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</w:p>
    <w:p>
      <w:pPr>
        <w:spacing w:line="600" w:lineRule="exact"/>
        <w:jc w:val="center"/>
        <w:rPr>
          <w:rFonts w:hint="eastAsia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eastAsia="仿宋_GB2312"/>
          <w:b/>
          <w:sz w:val="32"/>
        </w:rPr>
      </w:pPr>
    </w:p>
    <w:p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sz w:val="32"/>
        </w:rPr>
        <w:t>郑州市科学技术局</w:t>
      </w:r>
      <w:r>
        <w:rPr>
          <w:rFonts w:eastAsia="仿宋_GB2312"/>
          <w:b/>
          <w:sz w:val="32"/>
        </w:rPr>
        <w:t>编制</w:t>
      </w:r>
    </w:p>
    <w:p>
      <w:pPr>
        <w:tabs>
          <w:tab w:val="left" w:pos="2265"/>
          <w:tab w:val="center" w:pos="4535"/>
        </w:tabs>
        <w:spacing w:line="360" w:lineRule="auto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Cs w:val="30"/>
        </w:rPr>
        <w:br w:type="page"/>
      </w:r>
      <w:r>
        <w:rPr>
          <w:rFonts w:eastAsia="仿宋_GB2312"/>
          <w:b/>
          <w:bCs/>
          <w:szCs w:val="30"/>
        </w:rPr>
        <w:tab/>
      </w:r>
      <w:r>
        <w:rPr>
          <w:rFonts w:eastAsia="仿宋_GB2312"/>
          <w:b/>
          <w:bCs/>
          <w:szCs w:val="30"/>
        </w:rPr>
        <w:tab/>
      </w:r>
      <w:r>
        <w:rPr>
          <w:rFonts w:eastAsia="仿宋_GB2312"/>
          <w:b/>
          <w:bCs/>
          <w:sz w:val="32"/>
          <w:szCs w:val="32"/>
        </w:rPr>
        <w:t>填   写   说   明</w:t>
      </w:r>
    </w:p>
    <w:p>
      <w:pPr>
        <w:spacing w:line="360" w:lineRule="auto"/>
        <w:jc w:val="center"/>
        <w:rPr>
          <w:rFonts w:eastAsia="仿宋_GB2312"/>
          <w:sz w:val="18"/>
          <w:szCs w:val="18"/>
        </w:rPr>
      </w:pPr>
    </w:p>
    <w:p>
      <w:pPr>
        <w:snapToGrid w:val="0"/>
        <w:spacing w:before="156" w:beforeLines="50" w:line="360" w:lineRule="auto"/>
        <w:ind w:firstLine="62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项目实施方案由项目承担单位具体编写。</w:t>
      </w:r>
    </w:p>
    <w:p>
      <w:pPr>
        <w:snapToGrid w:val="0"/>
        <w:spacing w:before="156" w:beforeLines="50" w:line="360" w:lineRule="auto"/>
        <w:ind w:firstLine="624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编写提纲</w:t>
      </w:r>
      <w:r>
        <w:rPr>
          <w:rFonts w:hint="eastAsia" w:eastAsia="仿宋_GB2312"/>
          <w:sz w:val="28"/>
          <w:szCs w:val="28"/>
          <w:lang w:eastAsia="zh-CN"/>
        </w:rPr>
        <w:t>说明</w:t>
      </w:r>
    </w:p>
    <w:p>
      <w:pPr>
        <w:snapToGrid w:val="0"/>
        <w:spacing w:before="156" w:beforeLines="50" w:line="360" w:lineRule="auto"/>
        <w:ind w:firstLine="62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（1）本区域存在的相关民生问题是指本项目实施覆盖范围内，通过项目实施所要改善的民生问题；科技需求是指成熟、先进科技成果应用的需求。</w:t>
      </w:r>
    </w:p>
    <w:p>
      <w:pPr>
        <w:snapToGrid w:val="0"/>
        <w:spacing w:before="156" w:beforeLines="50" w:line="360" w:lineRule="auto"/>
        <w:ind w:firstLine="62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（2）项目目标应明确具体；主要任务应明确清晰；考核指标应可量化、可考核。</w:t>
      </w:r>
    </w:p>
    <w:p>
      <w:pPr>
        <w:snapToGrid w:val="0"/>
        <w:spacing w:before="156" w:beforeLines="50" w:line="360" w:lineRule="auto"/>
        <w:ind w:firstLine="62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（3）成果应用示范实施范围是指成果应用示范的实施点或区域，应阐述选取的理由及工作基础。成果应用示范工作任务应阐述所采用的先进科技成果来源、示范措施及其预期效果，应有具体的量化指标。</w:t>
      </w:r>
    </w:p>
    <w:p>
      <w:pPr>
        <w:snapToGrid w:val="0"/>
        <w:spacing w:before="156" w:beforeLines="50" w:line="360" w:lineRule="auto"/>
        <w:ind w:firstLine="624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sz w:val="28"/>
          <w:szCs w:val="28"/>
        </w:rPr>
        <w:t>（4）项目经费筹措方案。经费构成及来源应具体明确，并提供相应的证明材料</w:t>
      </w:r>
      <w:r>
        <w:rPr>
          <w:rFonts w:eastAsia="仿宋_GB2312"/>
          <w:color w:val="auto"/>
          <w:sz w:val="28"/>
          <w:szCs w:val="28"/>
        </w:rPr>
        <w:t>。</w:t>
      </w:r>
      <w:r>
        <w:rPr>
          <w:rFonts w:hint="eastAsia" w:eastAsia="仿宋_GB2312"/>
          <w:color w:val="auto"/>
          <w:sz w:val="28"/>
          <w:szCs w:val="28"/>
        </w:rPr>
        <w:t>项目承担单位</w:t>
      </w:r>
      <w:r>
        <w:rPr>
          <w:rFonts w:hint="eastAsia" w:eastAsia="仿宋_GB2312"/>
          <w:color w:val="auto"/>
          <w:sz w:val="28"/>
          <w:szCs w:val="28"/>
          <w:lang w:eastAsia="zh-CN"/>
        </w:rPr>
        <w:t>配有</w:t>
      </w:r>
      <w:r>
        <w:rPr>
          <w:rFonts w:hint="eastAsia" w:eastAsia="仿宋_GB2312"/>
          <w:color w:val="auto"/>
          <w:sz w:val="28"/>
          <w:szCs w:val="28"/>
        </w:rPr>
        <w:t>自筹资金的项目优先推荐。</w:t>
      </w:r>
    </w:p>
    <w:p>
      <w:pPr>
        <w:snapToGrid w:val="0"/>
        <w:spacing w:before="156" w:beforeLines="50" w:line="360" w:lineRule="auto"/>
        <w:ind w:firstLine="624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eastAsia="仿宋_GB2312"/>
          <w:color w:val="auto"/>
          <w:sz w:val="28"/>
          <w:szCs w:val="28"/>
        </w:rPr>
        <w:t>（5）项目组织管</w:t>
      </w:r>
      <w:r>
        <w:rPr>
          <w:rFonts w:hint="eastAsia" w:eastAsia="仿宋_GB2312"/>
          <w:color w:val="auto"/>
          <w:sz w:val="28"/>
          <w:szCs w:val="28"/>
        </w:rPr>
        <w:t>理。</w:t>
      </w:r>
      <w:r>
        <w:rPr>
          <w:rFonts w:hint="eastAsia" w:eastAsia="仿宋_GB2312"/>
          <w:color w:val="auto"/>
          <w:sz w:val="28"/>
          <w:szCs w:val="28"/>
        </w:rPr>
        <w:fldChar w:fldCharType="begin"/>
      </w:r>
      <w:r>
        <w:rPr>
          <w:rFonts w:hint="eastAsia" w:eastAsia="仿宋_GB2312"/>
          <w:color w:val="auto"/>
          <w:sz w:val="28"/>
          <w:szCs w:val="28"/>
        </w:rPr>
        <w:instrText xml:space="preserve"> = 1 \* GB3 </w:instrText>
      </w:r>
      <w:r>
        <w:rPr>
          <w:rFonts w:hint="eastAsia" w:eastAsia="仿宋_GB2312"/>
          <w:color w:val="auto"/>
          <w:sz w:val="28"/>
          <w:szCs w:val="28"/>
        </w:rPr>
        <w:fldChar w:fldCharType="separate"/>
      </w:r>
      <w:r>
        <w:rPr>
          <w:rFonts w:hint="eastAsia" w:eastAsia="仿宋_GB2312"/>
          <w:color w:val="auto"/>
          <w:sz w:val="28"/>
          <w:szCs w:val="28"/>
        </w:rPr>
        <w:t>①</w:t>
      </w:r>
      <w:r>
        <w:rPr>
          <w:rFonts w:hint="eastAsia" w:eastAsia="仿宋_GB2312"/>
          <w:color w:val="auto"/>
          <w:sz w:val="28"/>
          <w:szCs w:val="28"/>
        </w:rPr>
        <w:fldChar w:fldCharType="end"/>
      </w:r>
      <w:r>
        <w:rPr>
          <w:rFonts w:hint="eastAsia" w:eastAsia="仿宋_GB2312"/>
          <w:color w:val="auto"/>
          <w:sz w:val="28"/>
          <w:szCs w:val="28"/>
          <w:lang w:eastAsia="zh-CN"/>
        </w:rPr>
        <w:t>项目的组织管理机制；</w:t>
      </w:r>
      <w:r>
        <w:rPr>
          <w:rFonts w:eastAsia="仿宋_GB2312"/>
          <w:color w:val="auto"/>
          <w:sz w:val="28"/>
          <w:szCs w:val="28"/>
        </w:rPr>
        <w:fldChar w:fldCharType="begin"/>
      </w:r>
      <w:r>
        <w:rPr>
          <w:rFonts w:eastAsia="仿宋_GB2312"/>
          <w:color w:val="auto"/>
          <w:sz w:val="28"/>
          <w:szCs w:val="28"/>
        </w:rPr>
        <w:instrText xml:space="preserve"> = 2 \* GB3 </w:instrText>
      </w:r>
      <w:r>
        <w:rPr>
          <w:rFonts w:eastAsia="仿宋_GB2312"/>
          <w:color w:val="auto"/>
          <w:sz w:val="28"/>
          <w:szCs w:val="28"/>
        </w:rPr>
        <w:fldChar w:fldCharType="separate"/>
      </w:r>
      <w:r>
        <w:rPr>
          <w:rFonts w:eastAsia="仿宋_GB2312"/>
          <w:color w:val="auto"/>
          <w:sz w:val="28"/>
          <w:szCs w:val="28"/>
        </w:rPr>
        <w:t>②</w:t>
      </w:r>
      <w:r>
        <w:rPr>
          <w:rFonts w:eastAsia="仿宋_GB2312"/>
          <w:color w:val="auto"/>
          <w:sz w:val="28"/>
          <w:szCs w:val="28"/>
        </w:rPr>
        <w:fldChar w:fldCharType="end"/>
      </w:r>
      <w:r>
        <w:rPr>
          <w:rFonts w:eastAsia="仿宋_GB2312"/>
          <w:color w:val="auto"/>
          <w:sz w:val="28"/>
          <w:szCs w:val="28"/>
        </w:rPr>
        <w:t>实施机制应明确项目承担单位与其他承担单位、科技成果提供方、资金接受方与使用方之间的利益关系；</w:t>
      </w:r>
      <w:r>
        <w:rPr>
          <w:rFonts w:eastAsia="仿宋_GB2312"/>
          <w:color w:val="auto"/>
          <w:sz w:val="28"/>
          <w:szCs w:val="28"/>
        </w:rPr>
        <w:fldChar w:fldCharType="begin"/>
      </w:r>
      <w:r>
        <w:rPr>
          <w:rFonts w:eastAsia="仿宋_GB2312"/>
          <w:color w:val="auto"/>
          <w:sz w:val="28"/>
          <w:szCs w:val="28"/>
        </w:rPr>
        <w:instrText xml:space="preserve"> = 3 \* GB3 </w:instrText>
      </w:r>
      <w:r>
        <w:rPr>
          <w:rFonts w:eastAsia="仿宋_GB2312"/>
          <w:color w:val="auto"/>
          <w:sz w:val="28"/>
          <w:szCs w:val="28"/>
        </w:rPr>
        <w:fldChar w:fldCharType="separate"/>
      </w:r>
      <w:r>
        <w:rPr>
          <w:rFonts w:eastAsia="仿宋_GB2312"/>
          <w:color w:val="auto"/>
          <w:sz w:val="28"/>
          <w:szCs w:val="28"/>
        </w:rPr>
        <w:t>③</w:t>
      </w:r>
      <w:r>
        <w:rPr>
          <w:rFonts w:eastAsia="仿宋_GB2312"/>
          <w:color w:val="auto"/>
          <w:sz w:val="28"/>
          <w:szCs w:val="28"/>
        </w:rPr>
        <w:fldChar w:fldCharType="end"/>
      </w:r>
      <w:r>
        <w:rPr>
          <w:rFonts w:eastAsia="仿宋_GB2312"/>
          <w:color w:val="auto"/>
          <w:sz w:val="28"/>
          <w:szCs w:val="28"/>
        </w:rPr>
        <w:t>项目经费管理应阐明项</w:t>
      </w:r>
      <w:r>
        <w:rPr>
          <w:rFonts w:hint="eastAsia" w:eastAsia="仿宋_GB2312"/>
          <w:color w:val="auto"/>
          <w:sz w:val="28"/>
          <w:szCs w:val="28"/>
          <w:lang w:eastAsia="zh-CN"/>
        </w:rPr>
        <w:t>目建立专账、单独核算以及</w:t>
      </w:r>
      <w:r>
        <w:rPr>
          <w:rFonts w:eastAsia="仿宋_GB2312"/>
          <w:color w:val="auto"/>
          <w:sz w:val="28"/>
          <w:szCs w:val="28"/>
        </w:rPr>
        <w:t>经费使用管理等措施；</w:t>
      </w:r>
      <w:r>
        <w:rPr>
          <w:rFonts w:eastAsia="仿宋_GB2312"/>
          <w:color w:val="auto"/>
          <w:sz w:val="28"/>
          <w:szCs w:val="28"/>
        </w:rPr>
        <w:fldChar w:fldCharType="begin"/>
      </w:r>
      <w:r>
        <w:rPr>
          <w:rFonts w:eastAsia="仿宋_GB2312"/>
          <w:color w:val="auto"/>
          <w:sz w:val="28"/>
          <w:szCs w:val="28"/>
        </w:rPr>
        <w:instrText xml:space="preserve"> = 4 \* GB3 </w:instrText>
      </w:r>
      <w:r>
        <w:rPr>
          <w:rFonts w:eastAsia="仿宋_GB2312"/>
          <w:color w:val="auto"/>
          <w:sz w:val="28"/>
          <w:szCs w:val="28"/>
        </w:rPr>
        <w:fldChar w:fldCharType="separate"/>
      </w:r>
      <w:r>
        <w:rPr>
          <w:rFonts w:eastAsia="仿宋_GB2312"/>
          <w:color w:val="auto"/>
          <w:sz w:val="28"/>
          <w:szCs w:val="28"/>
        </w:rPr>
        <w:t>④</w:t>
      </w:r>
      <w:r>
        <w:rPr>
          <w:rFonts w:eastAsia="仿宋_GB2312"/>
          <w:color w:val="auto"/>
          <w:sz w:val="28"/>
          <w:szCs w:val="28"/>
        </w:rPr>
        <w:fldChar w:fldCharType="end"/>
      </w:r>
      <w:r>
        <w:rPr>
          <w:rFonts w:eastAsia="仿宋_GB2312"/>
          <w:color w:val="auto"/>
          <w:sz w:val="28"/>
          <w:szCs w:val="28"/>
        </w:rPr>
        <w:t>公众参与机制应提出社会宣传、公众参与、舆论监督等措施</w:t>
      </w:r>
      <w:r>
        <w:rPr>
          <w:rFonts w:hint="eastAsia" w:eastAsia="仿宋_GB2312"/>
          <w:color w:val="auto"/>
          <w:sz w:val="28"/>
          <w:szCs w:val="28"/>
          <w:lang w:eastAsia="zh-CN"/>
        </w:rPr>
        <w:t>。</w:t>
      </w:r>
    </w:p>
    <w:p>
      <w:pPr>
        <w:snapToGrid w:val="0"/>
        <w:spacing w:before="156" w:beforeLines="50" w:line="360" w:lineRule="auto"/>
        <w:ind w:firstLine="624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eastAsia="仿宋_GB2312"/>
          <w:color w:val="auto"/>
          <w:sz w:val="28"/>
          <w:szCs w:val="28"/>
          <w:lang w:eastAsia="zh-CN"/>
        </w:rPr>
        <w:t>）</w:t>
      </w:r>
      <w:r>
        <w:rPr>
          <w:rFonts w:eastAsia="仿宋_GB2312"/>
          <w:color w:val="auto"/>
          <w:sz w:val="28"/>
          <w:szCs w:val="28"/>
        </w:rPr>
        <w:t>项目实施成果推广措施应描述项目实施成果应用示范成功后，在本地区推广应用的具体措施。</w:t>
      </w:r>
    </w:p>
    <w:p>
      <w:pPr>
        <w:snapToGrid w:val="0"/>
        <w:spacing w:before="156" w:beforeLines="50" w:line="360" w:lineRule="auto"/>
        <w:ind w:firstLine="624"/>
        <w:rPr>
          <w:rFonts w:hint="eastAsia"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</w:rPr>
        <w:t>）有关附件包括科技成果应用协议书等资质证明性材料。</w:t>
      </w:r>
    </w:p>
    <w:p>
      <w:pPr>
        <w:snapToGrid w:val="0"/>
        <w:spacing w:before="156" w:beforeLines="50" w:line="360" w:lineRule="auto"/>
        <w:ind w:firstLine="624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3．</w:t>
      </w:r>
      <w:r>
        <w:rPr>
          <w:rFonts w:hint="eastAsia" w:eastAsia="仿宋_GB2312"/>
          <w:sz w:val="28"/>
          <w:szCs w:val="28"/>
          <w:lang w:eastAsia="zh-CN"/>
        </w:rPr>
        <w:t>各市辖区</w:t>
      </w:r>
      <w:r>
        <w:rPr>
          <w:rFonts w:hint="eastAsia" w:eastAsia="仿宋_GB2312"/>
          <w:sz w:val="28"/>
          <w:szCs w:val="28"/>
        </w:rPr>
        <w:t>科技</w:t>
      </w:r>
      <w:r>
        <w:rPr>
          <w:rFonts w:hint="eastAsia" w:eastAsia="仿宋_GB2312"/>
          <w:sz w:val="28"/>
          <w:szCs w:val="28"/>
          <w:lang w:eastAsia="zh-CN"/>
        </w:rPr>
        <w:t>主管</w:t>
      </w:r>
      <w:r>
        <w:rPr>
          <w:rFonts w:hint="eastAsia" w:eastAsia="仿宋_GB2312"/>
          <w:sz w:val="28"/>
          <w:szCs w:val="28"/>
        </w:rPr>
        <w:t>部门</w:t>
      </w:r>
      <w:r>
        <w:rPr>
          <w:rFonts w:eastAsia="仿宋_GB2312"/>
          <w:sz w:val="28"/>
          <w:szCs w:val="28"/>
        </w:rPr>
        <w:t>负责本辖区科技惠民计划项目遴选推荐工作，</w:t>
      </w:r>
      <w:r>
        <w:rPr>
          <w:rFonts w:hint="eastAsia" w:eastAsia="仿宋_GB2312"/>
          <w:sz w:val="28"/>
          <w:szCs w:val="28"/>
          <w:lang w:eastAsia="zh-CN"/>
        </w:rPr>
        <w:t>报送推荐表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eastAsia="zh-CN"/>
        </w:rPr>
        <w:t>并</w:t>
      </w:r>
      <w:r>
        <w:rPr>
          <w:rFonts w:hint="eastAsia" w:eastAsia="仿宋_GB2312"/>
          <w:sz w:val="28"/>
          <w:szCs w:val="28"/>
        </w:rPr>
        <w:t>在第七项盖章</w:t>
      </w:r>
      <w:r>
        <w:rPr>
          <w:rFonts w:hint="eastAsia" w:eastAsia="仿宋_GB2312"/>
          <w:sz w:val="28"/>
          <w:szCs w:val="28"/>
          <w:lang w:eastAsia="zh-CN"/>
        </w:rPr>
        <w:t>、签署意见</w:t>
      </w:r>
      <w:r>
        <w:rPr>
          <w:rFonts w:hint="eastAsia" w:eastAsia="仿宋_GB2312"/>
          <w:sz w:val="28"/>
          <w:szCs w:val="28"/>
        </w:rPr>
        <w:t>。</w:t>
      </w:r>
    </w:p>
    <w:p>
      <w:pPr>
        <w:snapToGrid w:val="0"/>
        <w:spacing w:before="156" w:beforeLines="50" w:line="360" w:lineRule="auto"/>
        <w:ind w:firstLine="624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4．</w:t>
      </w:r>
      <w:r>
        <w:rPr>
          <w:rFonts w:eastAsia="仿宋_GB2312"/>
          <w:sz w:val="28"/>
          <w:szCs w:val="28"/>
        </w:rPr>
        <w:t>文本格式要求。（1）项目实施方案应按规范用语表达，涉及到外文缩写要注明全称。（2）本项目实施方案文本采用A4幅面纸，4号</w:t>
      </w:r>
      <w:r>
        <w:rPr>
          <w:rFonts w:hint="eastAsia" w:eastAsia="仿宋_GB2312"/>
          <w:sz w:val="28"/>
          <w:szCs w:val="28"/>
          <w:lang w:eastAsia="zh-CN"/>
        </w:rPr>
        <w:t>仿宋</w:t>
      </w:r>
      <w:r>
        <w:rPr>
          <w:rFonts w:eastAsia="仿宋_GB2312"/>
          <w:sz w:val="28"/>
          <w:szCs w:val="28"/>
        </w:rPr>
        <w:t>字打印，标题用4号</w:t>
      </w:r>
      <w:r>
        <w:rPr>
          <w:rFonts w:hint="eastAsia" w:eastAsia="仿宋_GB2312"/>
          <w:sz w:val="28"/>
          <w:szCs w:val="28"/>
          <w:lang w:eastAsia="zh-CN"/>
        </w:rPr>
        <w:t>加黑</w:t>
      </w:r>
      <w:r>
        <w:rPr>
          <w:rFonts w:eastAsia="仿宋_GB2312"/>
          <w:sz w:val="28"/>
          <w:szCs w:val="28"/>
        </w:rPr>
        <w:t>宋体字打印。（3）电子文件保存格式请选用</w:t>
      </w:r>
      <w:r>
        <w:rPr>
          <w:rFonts w:eastAsia="仿宋_GB2312"/>
          <w:color w:val="FF6600"/>
          <w:sz w:val="28"/>
          <w:szCs w:val="28"/>
        </w:rPr>
        <w:t>.</w:t>
      </w:r>
      <w:r>
        <w:rPr>
          <w:rFonts w:hint="eastAsia" w:eastAsia="仿宋_GB2312"/>
          <w:color w:val="FF6600"/>
          <w:sz w:val="28"/>
          <w:szCs w:val="28"/>
        </w:rPr>
        <w:t>pdf</w:t>
      </w:r>
      <w:r>
        <w:rPr>
          <w:rFonts w:eastAsia="仿宋_GB2312"/>
          <w:sz w:val="28"/>
          <w:szCs w:val="28"/>
        </w:rPr>
        <w:t>形式。</w:t>
      </w:r>
    </w:p>
    <w:p>
      <w:pPr>
        <w:snapToGrid w:val="0"/>
        <w:ind w:right="28"/>
        <w:jc w:val="center"/>
        <w:rPr>
          <w:rFonts w:eastAsia="仿宋_GB2312"/>
          <w:bCs/>
          <w:sz w:val="44"/>
          <w:szCs w:val="44"/>
        </w:rPr>
      </w:pPr>
      <w:r>
        <w:rPr>
          <w:rFonts w:eastAsia="仿宋_GB2312"/>
          <w:bCs/>
          <w:sz w:val="28"/>
          <w:szCs w:val="28"/>
        </w:rPr>
        <w:br w:type="page"/>
      </w:r>
      <w:r>
        <w:rPr>
          <w:rFonts w:eastAsia="仿宋_GB2312"/>
          <w:bCs/>
          <w:sz w:val="44"/>
          <w:szCs w:val="44"/>
        </w:rPr>
        <w:t>编写提纲</w:t>
      </w:r>
    </w:p>
    <w:p>
      <w:pPr>
        <w:snapToGrid w:val="0"/>
        <w:ind w:right="28"/>
        <w:jc w:val="center"/>
        <w:rPr>
          <w:rFonts w:eastAsia="仿宋_GB2312"/>
          <w:bCs/>
          <w:sz w:val="36"/>
        </w:rPr>
      </w:pPr>
    </w:p>
    <w:p>
      <w:pPr>
        <w:numPr>
          <w:ilvl w:val="0"/>
          <w:numId w:val="1"/>
        </w:numPr>
        <w:snapToGrid w:val="0"/>
        <w:spacing w:line="360" w:lineRule="auto"/>
        <w:outlineLvl w:val="0"/>
        <w:rPr>
          <w:rFonts w:eastAsia="仿宋_GB2312"/>
          <w:sz w:val="28"/>
          <w:szCs w:val="28"/>
        </w:rPr>
      </w:pPr>
      <w:bookmarkStart w:id="10" w:name="_Toc20209"/>
      <w:bookmarkStart w:id="11" w:name="_Toc4097"/>
      <w:r>
        <w:rPr>
          <w:rFonts w:eastAsia="仿宋_GB2312"/>
          <w:b/>
          <w:bCs/>
          <w:sz w:val="28"/>
          <w:szCs w:val="28"/>
        </w:rPr>
        <w:t>本项目针对的相关民生问题及其科技需求</w:t>
      </w:r>
      <w:bookmarkEnd w:id="10"/>
      <w:bookmarkEnd w:id="11"/>
    </w:p>
    <w:p>
      <w:pPr>
        <w:numPr>
          <w:ilvl w:val="0"/>
          <w:numId w:val="1"/>
        </w:numPr>
        <w:snapToGrid w:val="0"/>
        <w:spacing w:line="360" w:lineRule="auto"/>
        <w:outlineLvl w:val="0"/>
        <w:rPr>
          <w:rFonts w:eastAsia="仿宋_GB2312"/>
          <w:sz w:val="28"/>
          <w:szCs w:val="28"/>
        </w:rPr>
      </w:pPr>
      <w:bookmarkStart w:id="12" w:name="_Toc21759"/>
      <w:bookmarkStart w:id="13" w:name="_Toc4210"/>
      <w:r>
        <w:rPr>
          <w:rFonts w:eastAsia="仿宋_GB2312"/>
          <w:b/>
          <w:bCs/>
          <w:sz w:val="28"/>
          <w:szCs w:val="28"/>
        </w:rPr>
        <w:t>本项目目标与主要任务</w:t>
      </w:r>
      <w:bookmarkEnd w:id="12"/>
      <w:bookmarkEnd w:id="13"/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1．项目目标 </w:t>
      </w:r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2．项目主要任务</w:t>
      </w:r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考核指标</w:t>
      </w:r>
    </w:p>
    <w:p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三</w:t>
      </w:r>
      <w:r>
        <w:rPr>
          <w:rFonts w:eastAsia="仿宋_GB2312"/>
          <w:b/>
          <w:sz w:val="28"/>
          <w:szCs w:val="28"/>
        </w:rPr>
        <w:t>、成果应用示范工作内容</w:t>
      </w:r>
    </w:p>
    <w:p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1. 选取科技成果应用示范实施范围</w:t>
      </w:r>
    </w:p>
    <w:p>
      <w:pPr>
        <w:snapToGrid w:val="0"/>
        <w:spacing w:line="360" w:lineRule="auto"/>
        <w:ind w:firstLine="548" w:firstLineChars="196"/>
        <w:outlineLvl w:val="0"/>
        <w:rPr>
          <w:rFonts w:eastAsia="仿宋_GB2312"/>
          <w:sz w:val="28"/>
          <w:szCs w:val="28"/>
        </w:rPr>
      </w:pPr>
      <w:bookmarkStart w:id="14" w:name="_Toc30418"/>
      <w:bookmarkStart w:id="15" w:name="_Toc28135"/>
      <w:r>
        <w:rPr>
          <w:rFonts w:eastAsia="仿宋_GB2312"/>
          <w:sz w:val="28"/>
          <w:szCs w:val="28"/>
        </w:rPr>
        <w:t>2. 确定成果应用示范工作任务及考核指标</w:t>
      </w:r>
      <w:bookmarkEnd w:id="14"/>
      <w:bookmarkEnd w:id="15"/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四、项目经费筹措</w:t>
      </w:r>
    </w:p>
    <w:p>
      <w:pPr>
        <w:wordWrap w:val="0"/>
        <w:snapToGrid w:val="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单位：万元   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264"/>
        <w:gridCol w:w="1980"/>
        <w:gridCol w:w="1560"/>
        <w:gridCol w:w="139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项目经费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预算总额</w:t>
            </w:r>
          </w:p>
        </w:tc>
        <w:tc>
          <w:tcPr>
            <w:tcW w:w="7390" w:type="dxa"/>
            <w:gridSpan w:val="5"/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27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61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7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auto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Cs w:val="24"/>
                <w:lang w:eastAsia="zh-CN"/>
              </w:rPr>
              <w:t>科</w:t>
            </w:r>
            <w:r>
              <w:rPr>
                <w:rFonts w:hint="eastAsia" w:eastAsia="仿宋_GB2312"/>
                <w:b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Cs w:val="24"/>
                <w:lang w:eastAsia="zh-CN"/>
              </w:rPr>
              <w:t>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Cs w:val="24"/>
              </w:rPr>
            </w:pPr>
            <w:r>
              <w:rPr>
                <w:rFonts w:hint="eastAsia" w:eastAsia="仿宋_GB2312"/>
                <w:b/>
                <w:szCs w:val="24"/>
              </w:rPr>
              <w:t>市级财政经费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szCs w:val="24"/>
                <w:lang w:val="en"/>
              </w:rPr>
            </w:pPr>
            <w:r>
              <w:rPr>
                <w:rFonts w:hint="default" w:eastAsia="仿宋_GB2312"/>
                <w:b/>
                <w:szCs w:val="24"/>
                <w:lang w:val="en"/>
              </w:rPr>
              <w:t>自筹资金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Cs w:val="24"/>
              </w:rPr>
            </w:pPr>
            <w:r>
              <w:rPr>
                <w:rFonts w:hint="eastAsia" w:eastAsia="仿宋_GB2312"/>
                <w:b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市</w:t>
            </w:r>
            <w:r>
              <w:rPr>
                <w:rFonts w:eastAsia="仿宋_GB2312"/>
                <w:sz w:val="24"/>
                <w:szCs w:val="24"/>
              </w:rPr>
              <w:t>级财政经费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技术引进费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自筹资金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技术开发费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其它资金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技术应用示范费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科技服务费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1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szCs w:val="24"/>
              </w:rPr>
              <w:t>合计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培训费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1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Cs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Cs w:val="24"/>
              </w:rPr>
            </w:pPr>
            <w:r>
              <w:rPr>
                <w:rFonts w:hint="eastAsia" w:eastAsia="仿宋_GB2312"/>
                <w:b/>
                <w:szCs w:val="24"/>
              </w:rPr>
              <w:t>合计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line="360" w:lineRule="auto"/>
        <w:outlineLvl w:val="0"/>
        <w:rPr>
          <w:rFonts w:eastAsia="仿宋_GB2312"/>
          <w:b/>
          <w:bCs/>
          <w:sz w:val="28"/>
          <w:szCs w:val="28"/>
        </w:rPr>
      </w:pPr>
      <w:bookmarkStart w:id="16" w:name="_Toc19659"/>
      <w:bookmarkStart w:id="17" w:name="_Toc32488"/>
    </w:p>
    <w:p>
      <w:pPr>
        <w:snapToGrid w:val="0"/>
        <w:spacing w:before="156" w:beforeLines="50" w:line="360" w:lineRule="auto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五、项目组织管理</w:t>
      </w:r>
      <w:bookmarkEnd w:id="16"/>
      <w:bookmarkEnd w:id="17"/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1．项目组织管理</w:t>
      </w:r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2．项目实施路径</w:t>
      </w:r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项目经费监督管理</w:t>
      </w:r>
    </w:p>
    <w:p>
      <w:pPr>
        <w:snapToGrid w:val="0"/>
        <w:spacing w:line="360" w:lineRule="auto"/>
        <w:ind w:left="483" w:leftChars="2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 公众参与措施</w:t>
      </w:r>
    </w:p>
    <w:p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六、项目成果推广措施</w:t>
      </w:r>
    </w:p>
    <w:p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七、基层组织单位意见</w:t>
      </w:r>
    </w:p>
    <w:p>
      <w:pPr>
        <w:snapToGrid w:val="0"/>
        <w:spacing w:line="360" w:lineRule="auto"/>
        <w:ind w:firstLine="700" w:firstLineChars="250"/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  <w:jc w:val="center"/>
        </w:trPr>
        <w:tc>
          <w:tcPr>
            <w:tcW w:w="88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>区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科技</w:t>
            </w:r>
            <w:r>
              <w:rPr>
                <w:rFonts w:hint="eastAsia" w:eastAsia="仿宋_GB2312"/>
                <w:snapToGrid w:val="0"/>
                <w:spacing w:val="-10"/>
                <w:sz w:val="24"/>
                <w:lang w:eastAsia="zh-CN"/>
              </w:rPr>
              <w:t>主管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部门审核意见：</w:t>
            </w:r>
          </w:p>
          <w:p>
            <w:pPr>
              <w:pStyle w:val="2"/>
              <w:snapToGrid w:val="0"/>
              <w:spacing w:before="62" w:beforeLines="20"/>
              <w:rPr>
                <w:rFonts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     </w:t>
            </w:r>
          </w:p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hint="eastAsia"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ind w:firstLine="440" w:firstLineChars="200"/>
              <w:rPr>
                <w:rFonts w:hint="eastAsia" w:eastAsia="仿宋_GB2312"/>
                <w:snapToGrid w:val="0"/>
                <w:spacing w:val="-10"/>
                <w:sz w:val="24"/>
              </w:rPr>
            </w:pPr>
            <w:r>
              <w:rPr>
                <w:rFonts w:hint="eastAsia" w:eastAsia="仿宋_GB2312"/>
                <w:snapToGrid w:val="0"/>
                <w:spacing w:val="-1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spacing w:before="62" w:beforeLines="20"/>
              <w:ind w:firstLine="440" w:firstLineChars="200"/>
              <w:rPr>
                <w:rFonts w:hint="eastAsia" w:eastAsia="仿宋_GB2312"/>
                <w:snapToGrid w:val="0"/>
                <w:spacing w:val="-10"/>
                <w:sz w:val="24"/>
              </w:rPr>
            </w:pPr>
          </w:p>
          <w:p>
            <w:pPr>
              <w:pStyle w:val="2"/>
              <w:snapToGrid w:val="0"/>
              <w:spacing w:before="62" w:beforeLines="20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 xml:space="preserve">   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         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10"/>
                <w:sz w:val="24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签字  （公   章）</w:t>
            </w:r>
          </w:p>
          <w:p>
            <w:pPr>
              <w:pStyle w:val="2"/>
              <w:snapToGrid w:val="0"/>
              <w:spacing w:before="62" w:beforeLines="20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 xml:space="preserve">       </w:t>
            </w:r>
            <w:r>
              <w:rPr>
                <w:rFonts w:hint="eastAsia" w:eastAsia="仿宋_GB2312"/>
                <w:snapToGrid w:val="0"/>
                <w:spacing w:val="-1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snapToGrid w:val="0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年    月    日</w:t>
            </w:r>
          </w:p>
        </w:tc>
      </w:tr>
    </w:tbl>
    <w:p>
      <w:pPr>
        <w:snapToGrid w:val="0"/>
        <w:spacing w:before="156" w:beforeLines="50" w:line="360" w:lineRule="auto"/>
        <w:rPr>
          <w:rFonts w:hint="eastAsia" w:eastAsia="仿宋_GB2312"/>
          <w:i/>
          <w:sz w:val="28"/>
          <w:szCs w:val="28"/>
        </w:rPr>
      </w:pPr>
    </w:p>
    <w:p>
      <w:pPr>
        <w:snapToGrid w:val="0"/>
        <w:spacing w:line="520" w:lineRule="exact"/>
        <w:outlineLvl w:val="0"/>
        <w:rPr>
          <w:rFonts w:hint="eastAsia" w:eastAsia="仿宋_GB2312"/>
          <w:b/>
          <w:sz w:val="28"/>
          <w:szCs w:val="28"/>
        </w:rPr>
      </w:pPr>
      <w:bookmarkStart w:id="18" w:name="_Toc12035"/>
      <w:bookmarkStart w:id="19" w:name="_Toc25066"/>
      <w:r>
        <w:rPr>
          <w:rFonts w:hint="eastAsia" w:eastAsia="仿宋_GB2312"/>
          <w:b/>
          <w:sz w:val="28"/>
          <w:szCs w:val="28"/>
        </w:rPr>
        <w:t>八</w:t>
      </w:r>
      <w:r>
        <w:rPr>
          <w:rFonts w:eastAsia="仿宋_GB2312"/>
          <w:b/>
          <w:sz w:val="28"/>
          <w:szCs w:val="28"/>
        </w:rPr>
        <w:t>、有关附件</w:t>
      </w:r>
      <w:bookmarkEnd w:id="18"/>
      <w:bookmarkEnd w:id="19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财务年度审计报告及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最新一期财务报表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（企业提供）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上年度财务年度报表和本年度最新一期财务报表（事业单位提供）、单位推荐项目公示情况、推广的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技术成果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第三方评价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证书（报告）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行业主管部门推荐目录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合作协议书（有合作单位的）、申请单位资质有关证明材料等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，具体要求以当年申报通知为准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snapToGrid w:val="0"/>
        <w:spacing w:line="520" w:lineRule="exact"/>
        <w:outlineLvl w:val="0"/>
        <w:rPr>
          <w:rFonts w:hint="eastAsia" w:eastAsia="仿宋_GB2312"/>
          <w:b/>
          <w:sz w:val="28"/>
          <w:szCs w:val="28"/>
        </w:rPr>
      </w:pPr>
    </w:p>
    <w:p>
      <w:pPr>
        <w:spacing w:line="560" w:lineRule="exact"/>
        <w:ind w:firstLine="140"/>
        <w:rPr>
          <w:rFonts w:eastAsia="仿宋_GB2312"/>
          <w:b/>
          <w:sz w:val="44"/>
          <w:szCs w:val="44"/>
        </w:rPr>
      </w:pPr>
      <w:r>
        <w:rPr>
          <w:rFonts w:eastAsia="仿宋_GB2312"/>
          <w:sz w:val="28"/>
          <w:szCs w:val="28"/>
        </w:rPr>
        <w:br w:type="page"/>
      </w:r>
    </w:p>
    <w:p>
      <w:pPr>
        <w:ind w:firstLine="181" w:firstLineChars="50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落实自筹资金承诺书</w:t>
      </w:r>
    </w:p>
    <w:p>
      <w:pPr>
        <w:ind w:firstLine="181" w:firstLineChars="50"/>
        <w:jc w:val="center"/>
        <w:rPr>
          <w:rFonts w:eastAsia="仿宋_GB2312"/>
          <w:b/>
          <w:sz w:val="36"/>
          <w:szCs w:val="36"/>
        </w:rPr>
      </w:pPr>
    </w:p>
    <w:p>
      <w:pPr>
        <w:rPr>
          <w:rFonts w:eastAsia="仿宋_GB2312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eastAsia="仿宋_GB2312"/>
          <w:sz w:val="28"/>
          <w:szCs w:val="28"/>
        </w:rPr>
        <w:t>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根据科技惠民计划实施管理的要求，经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区</w:t>
      </w:r>
      <w:r>
        <w:rPr>
          <w:rFonts w:eastAsia="仿宋_GB2312"/>
          <w:sz w:val="28"/>
          <w:szCs w:val="28"/>
        </w:rPr>
        <w:t>科技</w:t>
      </w:r>
      <w:r>
        <w:rPr>
          <w:rFonts w:hint="eastAsia" w:eastAsia="仿宋_GB2312"/>
          <w:sz w:val="28"/>
          <w:szCs w:val="28"/>
          <w:lang w:eastAsia="zh-CN"/>
        </w:rPr>
        <w:t>主管部门</w:t>
      </w:r>
      <w:r>
        <w:rPr>
          <w:rFonts w:eastAsia="仿宋_GB2312"/>
          <w:sz w:val="28"/>
          <w:szCs w:val="28"/>
        </w:rPr>
        <w:t>推荐，我单位参与申报了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年度</w:t>
      </w:r>
      <w:r>
        <w:rPr>
          <w:rFonts w:hint="eastAsia" w:eastAsia="仿宋_GB2312"/>
          <w:sz w:val="28"/>
          <w:szCs w:val="28"/>
        </w:rPr>
        <w:t>郑州市</w:t>
      </w:r>
      <w:r>
        <w:rPr>
          <w:rFonts w:eastAsia="仿宋_GB2312"/>
          <w:sz w:val="28"/>
          <w:szCs w:val="28"/>
        </w:rPr>
        <w:t>科技惠民计划项目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</w:t>
      </w:r>
      <w:r>
        <w:rPr>
          <w:rFonts w:eastAsia="仿宋_GB2312"/>
          <w:sz w:val="28"/>
          <w:szCs w:val="28"/>
        </w:rPr>
        <w:t>（项目名称）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</w:t>
      </w:r>
      <w:r>
        <w:rPr>
          <w:rFonts w:eastAsia="仿宋_GB2312"/>
          <w:sz w:val="28"/>
          <w:szCs w:val="28"/>
        </w:rPr>
        <w:t>。根据项目任务要求及经费概算安排，由我单位落实自筹资金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 xml:space="preserve"> 万元。</w:t>
      </w:r>
    </w:p>
    <w:p>
      <w:pPr>
        <w:ind w:firstLine="554" w:firstLineChars="1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为使项目申报成功及顺利实施，我单位承诺保证在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日前将银行账户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（账号）中的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万元，作为项目实施的自筹资金，投入到项目实施中，绝不做它用。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特此承诺</w:t>
      </w:r>
    </w:p>
    <w:p>
      <w:pPr>
        <w:ind w:firstLine="280" w:firstLineChars="100"/>
        <w:rPr>
          <w:rFonts w:eastAsia="仿宋_GB2312"/>
          <w:sz w:val="28"/>
          <w:szCs w:val="28"/>
        </w:rPr>
      </w:pPr>
    </w:p>
    <w:p>
      <w:pPr>
        <w:ind w:firstLine="280" w:firstLineChars="100"/>
        <w:rPr>
          <w:rFonts w:eastAsia="仿宋_GB2312"/>
          <w:sz w:val="28"/>
          <w:szCs w:val="28"/>
        </w:rPr>
      </w:pPr>
    </w:p>
    <w:p>
      <w:pPr>
        <w:ind w:firstLine="280" w:firstLineChars="1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 xml:space="preserve">                              法</w:t>
      </w:r>
      <w:r>
        <w:rPr>
          <w:rFonts w:hint="eastAsia" w:eastAsia="仿宋_GB2312"/>
          <w:sz w:val="28"/>
          <w:szCs w:val="28"/>
        </w:rPr>
        <w:t>定代表人</w:t>
      </w:r>
      <w:r>
        <w:rPr>
          <w:rFonts w:eastAsia="仿宋_GB2312"/>
          <w:sz w:val="28"/>
          <w:szCs w:val="28"/>
        </w:rPr>
        <w:t>签字</w:t>
      </w:r>
      <w:r>
        <w:rPr>
          <w:rFonts w:hint="eastAsia" w:eastAsia="仿宋_GB2312"/>
          <w:sz w:val="28"/>
          <w:szCs w:val="28"/>
          <w:lang w:eastAsia="zh-CN"/>
        </w:rPr>
        <w:t>：</w:t>
      </w:r>
    </w:p>
    <w:p>
      <w:pPr>
        <w:ind w:firstLine="5040" w:firstLineChars="18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单位盖章</w:t>
      </w:r>
    </w:p>
    <w:p>
      <w:pPr>
        <w:ind w:firstLine="4340" w:firstLineChars="155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</w:p>
    <w:p>
      <w:pPr>
        <w:ind w:firstLine="5460" w:firstLineChars="19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年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月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 日</w:t>
      </w:r>
    </w:p>
    <w:p>
      <w:pPr>
        <w:spacing w:line="560" w:lineRule="exact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eastAsia="仿宋_GB2312"/>
          <w:color w:val="000000"/>
          <w:sz w:val="24"/>
          <w:szCs w:val="24"/>
        </w:rPr>
      </w:pPr>
    </w:p>
    <w:p>
      <w:bookmarkStart w:id="20" w:name="_GoBack"/>
      <w:bookmarkEnd w:id="20"/>
    </w:p>
    <w:sectPr>
      <w:footerReference r:id="rId3" w:type="default"/>
      <w:footerReference r:id="rId4" w:type="even"/>
      <w:pgSz w:w="11906" w:h="16838"/>
      <w:pgMar w:top="1440" w:right="1466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07"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  <w:ind w:left="307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5DC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2024-06-11T04:06:37Z</dcterms:created>
  <dc:creator>Lenovo</dc:creator>
  <cp:lastModifiedBy>來日方長</cp:lastModifiedBy>
  <dcterms:modified xsi:type="dcterms:W3CDTF">2024-06-11T04:06:39Z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7E12F6F91B82419498B1DB25E29354BD_12</vt:lpwstr>
  </property>
</Properties>
</file>