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7C66">
      <w:pPr>
        <w:widowControl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附件</w:t>
      </w:r>
    </w:p>
    <w:p w14:paraId="3BE94333">
      <w:pPr>
        <w:widowControl/>
        <w:jc w:val="left"/>
        <w:rPr>
          <w:rFonts w:ascii="Times New Roman" w:hAnsi="Times New Roman" w:cs="Times New Roman"/>
          <w:szCs w:val="32"/>
        </w:rPr>
      </w:pPr>
    </w:p>
    <w:p w14:paraId="7EC3D5F6"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河南省工程研究中心申请报告大纲</w:t>
      </w:r>
    </w:p>
    <w:p w14:paraId="39F447C9">
      <w:pPr>
        <w:ind w:firstLine="624" w:firstLineChars="200"/>
        <w:rPr>
          <w:rFonts w:ascii="Times New Roman" w:hAnsi="Times New Roman" w:cs="Times New Roman"/>
        </w:rPr>
      </w:pPr>
    </w:p>
    <w:p w14:paraId="6B72C8F4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一、工程中心组建方案摘要（1000字左右）</w:t>
      </w:r>
    </w:p>
    <w:p w14:paraId="2D9417CD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二、工程中心建设背景及必要性</w:t>
      </w:r>
    </w:p>
    <w:p w14:paraId="2561E153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1.本领域在国民经济建设中的地位与作用；</w:t>
      </w:r>
    </w:p>
    <w:p w14:paraId="370DFC6D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2.国内外技术发展状况、产业发展状况与市场分析；</w:t>
      </w:r>
    </w:p>
    <w:p w14:paraId="2E99C22E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3.本领域当前急待解决的关键技术问题；</w:t>
      </w:r>
    </w:p>
    <w:p w14:paraId="5BBB3DB8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4.本领域成果转化与产业化存在的主要问题及原因；</w:t>
      </w:r>
    </w:p>
    <w:p w14:paraId="393BA1F9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5.建设工程研究中心的意义与作用。</w:t>
      </w:r>
    </w:p>
    <w:p w14:paraId="3FC19709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三、申报单位概况和建设条件</w:t>
      </w:r>
    </w:p>
    <w:p w14:paraId="00CC1C59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1.申报单位概况；</w:t>
      </w:r>
    </w:p>
    <w:p w14:paraId="31684146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2.拟工程化、产业化的重要科研成果及其水平；</w:t>
      </w:r>
    </w:p>
    <w:p w14:paraId="079CE417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3.技术队伍及学科主要带头人概况；</w:t>
      </w:r>
    </w:p>
    <w:p w14:paraId="28E6F42D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4.现有基础条件。</w:t>
      </w:r>
    </w:p>
    <w:p w14:paraId="3F322BD1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四、主要任务与目标</w:t>
      </w:r>
    </w:p>
    <w:p w14:paraId="02C7BB5F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1.工程中心的主要发展方向；</w:t>
      </w:r>
    </w:p>
    <w:p w14:paraId="436BDD6A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2.工程中心的主要功能与任务；</w:t>
      </w:r>
    </w:p>
    <w:p w14:paraId="1C1A044D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3.工程中心的发展战略与经营思路；</w:t>
      </w:r>
    </w:p>
    <w:p w14:paraId="2D23D1D2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4.工程中心的近期和中期目标。</w:t>
      </w:r>
    </w:p>
    <w:p w14:paraId="52352294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五、管理与运行机制</w:t>
      </w:r>
    </w:p>
    <w:p w14:paraId="5B7C77EF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1.工程中心的机构设置、职责和运行机制；</w:t>
      </w:r>
    </w:p>
    <w:p w14:paraId="5111E271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2.队伍、编制及学科、技术主要带头人概况；</w:t>
      </w:r>
    </w:p>
    <w:p w14:paraId="3628E1FE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3.与相关企业、科研单位、院校的关系。</w:t>
      </w:r>
    </w:p>
    <w:p w14:paraId="5972980D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六、组建方案与投资估算</w:t>
      </w:r>
    </w:p>
    <w:p w14:paraId="1C400F34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1.工程中心建设地点、内容、规模与方案；</w:t>
      </w:r>
    </w:p>
    <w:p w14:paraId="6094079E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2.申报单位及参建单位提供的配套与支撑条件；</w:t>
      </w:r>
    </w:p>
    <w:p w14:paraId="29F52E6A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3.工程中心建设投资估算；</w:t>
      </w:r>
    </w:p>
    <w:p w14:paraId="3E024F35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4.资金筹措方案。</w:t>
      </w:r>
    </w:p>
    <w:p w14:paraId="79A56EA8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七、经济和社会效益初步分析</w:t>
      </w:r>
    </w:p>
    <w:p w14:paraId="5A930B08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八、其他需要说明的问题</w:t>
      </w:r>
    </w:p>
    <w:p w14:paraId="561B103D">
      <w:pPr>
        <w:spacing w:line="600" w:lineRule="exact"/>
        <w:ind w:firstLine="624" w:firstLineChars="200"/>
        <w:rPr>
          <w:rFonts w:ascii="Times New Roman" w:hAnsi="Times New Roman" w:eastAsia="黑体" w:cs="Times New Roman"/>
          <w:color w:val="000000"/>
          <w:kern w:val="0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</w:rPr>
        <w:t>九、提供附件</w:t>
      </w:r>
    </w:p>
    <w:p w14:paraId="674AE84C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1.依托单位组建工程中心的协议；</w:t>
      </w:r>
    </w:p>
    <w:p w14:paraId="3FBE9A47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2.工程中心章程（合法经营文件）；</w:t>
      </w:r>
    </w:p>
    <w:p w14:paraId="0E317A80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3.前期科技成果证明文件；</w:t>
      </w:r>
    </w:p>
    <w:p w14:paraId="1B3538C6">
      <w:pPr>
        <w:spacing w:line="600" w:lineRule="exact"/>
        <w:ind w:firstLine="624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t>4.其他配套证明文件等。</w:t>
      </w:r>
    </w:p>
    <w:p w14:paraId="63CFC737">
      <w:pPr>
        <w:widowControl/>
        <w:spacing w:line="600" w:lineRule="exact"/>
        <w:ind w:firstLine="624" w:firstLineChars="200"/>
        <w:rPr>
          <w:rFonts w:cs="Times New Roman"/>
          <w:szCs w:val="32"/>
        </w:rPr>
      </w:pPr>
    </w:p>
    <w:p w14:paraId="351A672B">
      <w:pPr>
        <w:pStyle w:val="2"/>
        <w:spacing w:line="500" w:lineRule="exact"/>
        <w:ind w:firstLine="624" w:firstLineChars="20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Cs w:val="32"/>
        </w:rPr>
        <w:t>附件：</w:t>
      </w:r>
      <w:r>
        <w:rPr>
          <w:rFonts w:ascii="仿宋" w:hAnsi="仿宋" w:eastAsia="仿宋" w:cs="仿宋_GB2312"/>
          <w:color w:val="000000"/>
          <w:kern w:val="0"/>
          <w:szCs w:val="32"/>
        </w:rPr>
        <w:t>1.202</w:t>
      </w:r>
      <w:r>
        <w:rPr>
          <w:rFonts w:hint="eastAsia" w:ascii="仿宋" w:hAnsi="仿宋" w:eastAsia="仿宋" w:cs="仿宋_GB2312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年河南省工程研究中心申报情况汇总表</w:t>
      </w:r>
    </w:p>
    <w:p w14:paraId="50F49C76">
      <w:pPr>
        <w:pStyle w:val="2"/>
        <w:spacing w:line="500" w:lineRule="exact"/>
        <w:ind w:firstLine="1560" w:firstLineChars="50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ascii="仿宋" w:hAnsi="仿宋" w:eastAsia="仿宋" w:cs="仿宋_GB2312"/>
          <w:color w:val="000000"/>
          <w:kern w:val="0"/>
          <w:szCs w:val="32"/>
        </w:rPr>
        <w:t>2.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河南省工程研究中心申报数据表</w:t>
      </w:r>
    </w:p>
    <w:p w14:paraId="53232B6A">
      <w:pPr>
        <w:pStyle w:val="2"/>
        <w:spacing w:line="500" w:lineRule="exact"/>
        <w:ind w:firstLine="1560" w:firstLineChars="500"/>
        <w:rPr>
          <w:rFonts w:ascii="仿宋" w:hAnsi="仿宋" w:eastAsia="仿宋" w:cs="仿宋_GB2312"/>
          <w:color w:val="000000"/>
          <w:kern w:val="0"/>
          <w:szCs w:val="32"/>
        </w:rPr>
      </w:pPr>
      <w:r>
        <w:rPr>
          <w:rFonts w:ascii="仿宋" w:hAnsi="仿宋" w:eastAsia="仿宋" w:cs="仿宋_GB2312"/>
          <w:color w:val="000000"/>
          <w:kern w:val="0"/>
          <w:szCs w:val="32"/>
        </w:rPr>
        <w:t>3.</w:t>
      </w:r>
      <w:r>
        <w:rPr>
          <w:rFonts w:hint="eastAsia" w:ascii="仿宋" w:hAnsi="仿宋" w:eastAsia="仿宋" w:cs="仿宋_GB2312"/>
          <w:color w:val="000000"/>
          <w:kern w:val="0"/>
          <w:szCs w:val="32"/>
        </w:rPr>
        <w:t>真实性承诺函</w:t>
      </w:r>
    </w:p>
    <w:p w14:paraId="07456577">
      <w:pPr>
        <w:sectPr>
          <w:footerReference r:id="rId3" w:type="default"/>
          <w:pgSz w:w="11906" w:h="16838"/>
          <w:pgMar w:top="2041" w:right="1587" w:bottom="1757" w:left="1587" w:header="851" w:footer="1474" w:gutter="0"/>
          <w:cols w:space="720" w:num="1"/>
          <w:docGrid w:type="linesAndChars" w:linePitch="592" w:charSpace="-1668"/>
        </w:sectPr>
      </w:pPr>
    </w:p>
    <w:p w14:paraId="0C52458C">
      <w:pPr>
        <w:widowControl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附件</w:t>
      </w:r>
      <w:r>
        <w:rPr>
          <w:rFonts w:hint="eastAsia" w:ascii="黑体" w:hAnsi="黑体" w:eastAsia="黑体"/>
          <w:color w:val="000000"/>
          <w:kern w:val="0"/>
          <w:szCs w:val="21"/>
        </w:rPr>
        <w:t>2-1</w:t>
      </w:r>
    </w:p>
    <w:p w14:paraId="4B42D1FE">
      <w:pPr>
        <w:spacing w:after="156" w:afterLines="50" w:line="596" w:lineRule="exact"/>
        <w:jc w:val="center"/>
        <w:textAlignment w:val="top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简体" w:cs="Times New Roman"/>
          <w:sz w:val="44"/>
          <w:szCs w:val="44"/>
        </w:rPr>
        <w:t>年河南省工程研究中心申报情况</w:t>
      </w:r>
      <w:r>
        <w:rPr>
          <w:rFonts w:hint="eastAsia" w:eastAsia="方正小标宋简体" w:cs="Times New Roman"/>
          <w:sz w:val="44"/>
          <w:szCs w:val="44"/>
        </w:rPr>
        <w:t>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5"/>
        <w:tblW w:w="14652" w:type="dxa"/>
        <w:tblInd w:w="-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 w14:paraId="066BCC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D7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44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22A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F98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553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A7E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49B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2D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CB4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3F9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D4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主管单位</w:t>
            </w:r>
          </w:p>
        </w:tc>
      </w:tr>
      <w:tr w14:paraId="5A5BD5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109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13AC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180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C54D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F4C5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759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8C1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A923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F2E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ED7E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E353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EBB5C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4C4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5E0F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515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E7D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C2BE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F0A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5EA1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17F3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B4B1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461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5CC4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527C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65D4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53AC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D5AF4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415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ACC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1A8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6FA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245D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F143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4F2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48ED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12132470">
      <w:pPr>
        <w:spacing w:line="40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注：1.研发基础条件填报模板：总人数××人，其中专职科研人员××人，相关研发设备原值××万元，相关研发场地面积××平方米，主持或承担国家和省科研计划××项，制定行业标准××项，取得专利××项。</w:t>
      </w:r>
    </w:p>
    <w:p w14:paraId="036995DD">
      <w:pPr>
        <w:spacing w:line="40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 xml:space="preserve">  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 xml:space="preserve"> 2.方案主要内容摘要填报模板：围绕（当地突出特色或主导）的×××产业发展的×××的问题，开展×××等××项关键技术攻关研究，建设×××等××个实验室（研发平台）。</w:t>
      </w:r>
    </w:p>
    <w:p w14:paraId="04A6E31B">
      <w:pPr>
        <w:spacing w:line="400" w:lineRule="exact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 xml:space="preserve">  3.建设地点具体到区（县）。</w:t>
      </w:r>
    </w:p>
    <w:p w14:paraId="11632F8B">
      <w:pPr>
        <w:spacing w:line="400" w:lineRule="exact"/>
        <w:ind w:left="720" w:hanging="720" w:hangingChars="3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 xml:space="preserve"> </w:t>
      </w:r>
      <w:r>
        <w:rPr>
          <w:rFonts w:ascii="仿宋" w:hAnsi="仿宋" w:eastAsia="仿宋" w:cs="Times New Roman"/>
          <w:sz w:val="24"/>
        </w:rPr>
        <w:t xml:space="preserve">  4.主管单位填报各省辖市发展改革委、济源示范区发改统计局、郑州航空港经济综合实验区经济发展局、各县（市）发展改革委、省有关单位。</w:t>
      </w:r>
    </w:p>
    <w:p w14:paraId="2523ABD5">
      <w:pPr>
        <w:rPr>
          <w:rFonts w:ascii="Times New Roman" w:hAnsi="Times New Roman" w:cs="Times New Roman"/>
        </w:rPr>
        <w:sectPr>
          <w:footerReference r:id="rId4" w:type="default"/>
          <w:pgSz w:w="16838" w:h="11906" w:orient="landscape"/>
          <w:pgMar w:top="1803" w:right="1440" w:bottom="1803" w:left="1440" w:header="851" w:footer="1474" w:gutter="0"/>
          <w:cols w:space="720" w:num="1"/>
          <w:docGrid w:type="lines" w:linePitch="312" w:charSpace="0"/>
        </w:sectPr>
      </w:pPr>
    </w:p>
    <w:p w14:paraId="6483D707">
      <w:pPr>
        <w:widowControl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附件</w:t>
      </w:r>
      <w:r>
        <w:rPr>
          <w:rFonts w:hint="eastAsia" w:ascii="黑体" w:hAnsi="黑体" w:eastAsia="黑体"/>
          <w:color w:val="000000"/>
          <w:kern w:val="0"/>
          <w:szCs w:val="21"/>
        </w:rPr>
        <w:t>2-2</w:t>
      </w:r>
    </w:p>
    <w:p w14:paraId="30DD20C7">
      <w:pPr>
        <w:spacing w:line="48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shd w:val="clear" w:color="auto" w:fill="FFFFFF"/>
        </w:rPr>
        <w:t>河南省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工程研究中心申报数据表</w:t>
      </w:r>
    </w:p>
    <w:p w14:paraId="2E3F4816">
      <w:pPr>
        <w:spacing w:line="440" w:lineRule="exact"/>
        <w:jc w:val="center"/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  <w:t>（截至202</w:t>
      </w:r>
      <w:r>
        <w:rPr>
          <w:rFonts w:hint="eastAsia" w:ascii="Times New Roman" w:hAnsi="Times New Roman" w:eastAsia="楷体_GB2312" w:cs="Times New Roman"/>
          <w:color w:val="000000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楷体_GB2312" w:cs="Times New Roman"/>
          <w:color w:val="000000"/>
          <w:szCs w:val="32"/>
          <w:shd w:val="clear" w:color="auto" w:fill="FFFFFF"/>
        </w:rPr>
        <w:t>年底）</w:t>
      </w:r>
    </w:p>
    <w:tbl>
      <w:tblPr>
        <w:tblStyle w:val="5"/>
        <w:tblW w:w="90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675"/>
        <w:gridCol w:w="2597"/>
        <w:gridCol w:w="1753"/>
        <w:gridCol w:w="1162"/>
        <w:gridCol w:w="1812"/>
      </w:tblGrid>
      <w:tr w14:paraId="15401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90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D4D02"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基本信息</w:t>
            </w:r>
          </w:p>
        </w:tc>
      </w:tr>
      <w:tr w14:paraId="45684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15D5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拟申报省工程研究中心名称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5B688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E4FD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68F3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运行模式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17059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Style w:val="8"/>
                <w:rFonts w:hint="default" w:ascii="仿宋" w:hAnsi="仿宋" w:eastAsia="仿宋"/>
                <w:sz w:val="24"/>
                <w:szCs w:val="24"/>
                <w:lang w:bidi="ar"/>
              </w:rPr>
              <w:t>□法人实体</w:t>
            </w:r>
            <w:r>
              <w:rPr>
                <w:rStyle w:val="8"/>
                <w:rFonts w:hint="default" w:ascii="仿宋" w:hAnsi="仿宋" w:eastAsia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default" w:ascii="仿宋" w:hAnsi="仿宋" w:eastAsia="仿宋"/>
                <w:sz w:val="24"/>
                <w:szCs w:val="24"/>
                <w:lang w:bidi="ar"/>
              </w:rPr>
              <w:t>□非法人实体（依托单位：）</w:t>
            </w:r>
          </w:p>
        </w:tc>
      </w:tr>
      <w:tr w14:paraId="516C9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38F9B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行业领域、行业细分领域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90474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0E52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553A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战略性新兴产业领域、细分领域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6C80B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76EA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76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A128D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省工程研究</w:t>
            </w:r>
          </w:p>
          <w:p w14:paraId="06069566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中心负责人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E2C4B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60299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EE24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76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7C733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1DE6B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EA87B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8BE8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63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5A36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省工程研究</w:t>
            </w:r>
          </w:p>
          <w:p w14:paraId="1B2AED21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中心联系人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7D9BD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8FDD3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7045D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76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7F5CE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DC90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63903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7885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43D8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9F6A7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DA05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C03B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传    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69509">
            <w:pPr>
              <w:spacing w:line="24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C8EB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90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8B68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指标数值</w:t>
            </w:r>
          </w:p>
        </w:tc>
      </w:tr>
      <w:tr w14:paraId="5CE1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ABB64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3D8E0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3D247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6E3E2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数据值</w:t>
            </w:r>
          </w:p>
        </w:tc>
      </w:tr>
      <w:tr w14:paraId="7AE92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9D5D9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DCE35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全部在研项目数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CA211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245B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A87E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F33B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F6B2A">
            <w:pPr>
              <w:widowControl/>
              <w:spacing w:line="240" w:lineRule="exact"/>
              <w:ind w:right="280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其中：省级以上科技项目数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EFDE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E6F7C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6BAA2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8D74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6E27C">
            <w:pPr>
              <w:widowControl/>
              <w:spacing w:line="240" w:lineRule="exac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其中：省级以上委托任务经费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B6AE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171D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348A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3EEED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1E16C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参加制定的国际、国家级、省级和行业标准数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1D8A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17880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6505C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BA443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94CBA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通过认证的实验室和检测机构数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1306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A6EB5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FC7E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62A7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8B023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申报截止期被受理的专利申请数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A076E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BE332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48ED3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FA37B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F8DD6">
            <w:pPr>
              <w:widowControl/>
              <w:spacing w:line="240" w:lineRule="exac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其中：发明专利申请数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110A6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89C34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8F87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B0493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B5731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拥有的有效发明专利数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CB9D6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201B6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8B5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6B7E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A32F9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技术性收入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23F5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3DD7D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10CC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64821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9D914">
            <w:pPr>
              <w:widowControl/>
              <w:spacing w:line="240" w:lineRule="exact"/>
              <w:jc w:val="righ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其中：专利所有权转让及许可收入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9ABD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2D75C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BA2D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2542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1F28A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研究与试验发展经费支出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28AB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FDB74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7A99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F5CC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857FF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研究与试验发展人员数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4D9E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968E3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2487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28C97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84C48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高级专家人数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32E51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489D4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181B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FC3BB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49BCD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博士人数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9E12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FCBF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2D7F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C81C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AC245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来工程中心从事研发工作的外部专家人月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BC64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人月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188C0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6DE31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32C2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13FC9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研发仪器和设备原值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909A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3A9B9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8B2A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1A69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FF83F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独立办公建筑面积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34E2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8CECF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647E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35179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96413"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获省级以上自然科学、技术发明、科技进步奖项数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113EE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661F0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7C613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7F100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552C3">
            <w:pPr>
              <w:widowControl/>
              <w:spacing w:line="240" w:lineRule="exact"/>
              <w:ind w:right="560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其中：国家级奖项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4BA71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12BFB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5B65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C4E56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60332">
            <w:pPr>
              <w:widowControl/>
              <w:spacing w:line="240" w:lineRule="exac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其中：省部级二等及以上奖项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579B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B58B1">
            <w:pPr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 w14:paraId="2F51CF66">
      <w:pPr>
        <w:pStyle w:val="2"/>
        <w:rPr>
          <w:rFonts w:ascii="Times New Roman" w:hAnsi="Times New Roman" w:eastAsia="黑体" w:cs="Times New Roman"/>
          <w:szCs w:val="32"/>
        </w:rPr>
        <w:sectPr>
          <w:footerReference r:id="rId5" w:type="default"/>
          <w:pgSz w:w="11906" w:h="16838"/>
          <w:pgMar w:top="2041" w:right="1587" w:bottom="1757" w:left="1587" w:header="851" w:footer="1474" w:gutter="0"/>
          <w:cols w:space="720" w:num="1"/>
          <w:docGrid w:type="linesAndChars" w:linePitch="592" w:charSpace="-1668"/>
        </w:sectPr>
      </w:pPr>
    </w:p>
    <w:p w14:paraId="708E43AF">
      <w:pPr>
        <w:widowControl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附件</w:t>
      </w:r>
      <w:r>
        <w:rPr>
          <w:rFonts w:hint="eastAsia" w:ascii="黑体" w:hAnsi="黑体" w:eastAsia="黑体"/>
          <w:color w:val="000000"/>
          <w:kern w:val="0"/>
          <w:szCs w:val="21"/>
        </w:rPr>
        <w:t>2-3</w:t>
      </w:r>
    </w:p>
    <w:p w14:paraId="1CC7834B"/>
    <w:p w14:paraId="2D048B52">
      <w:pPr>
        <w:spacing w:line="7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真实性承诺函</w:t>
      </w:r>
    </w:p>
    <w:p w14:paraId="22618FAC">
      <w:pPr>
        <w:ind w:firstLine="640" w:firstLineChars="200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 w14:paraId="13D18CE2">
      <w:pPr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</w:rPr>
        <w:t>我单位对所提供的所</w:t>
      </w:r>
      <w:r>
        <w:rPr>
          <w:rFonts w:hint="eastAsia" w:ascii="仿宋" w:hAnsi="仿宋" w:eastAsia="仿宋" w:cs="Times New Roman"/>
          <w:szCs w:val="32"/>
        </w:rPr>
        <w:t>有</w:t>
      </w:r>
      <w:r>
        <w:rPr>
          <w:rFonts w:ascii="仿宋" w:hAnsi="仿宋" w:eastAsia="仿宋" w:cs="Times New Roman"/>
          <w:szCs w:val="32"/>
        </w:rPr>
        <w:t>申报材料真实性承担法律责任。同时，我单位承诺已将上报材料进行了脱密处理，相关内容不涉及国家秘密。</w:t>
      </w:r>
    </w:p>
    <w:p w14:paraId="691673F2">
      <w:pPr>
        <w:ind w:firstLine="640" w:firstLineChars="200"/>
        <w:rPr>
          <w:rFonts w:ascii="Times New Roman" w:hAnsi="Times New Roman" w:cs="Times New Roman"/>
          <w:szCs w:val="32"/>
        </w:rPr>
      </w:pPr>
    </w:p>
    <w:p w14:paraId="1D6AED72">
      <w:pPr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</w:rPr>
        <w:t>联系人：</w:t>
      </w:r>
    </w:p>
    <w:p w14:paraId="2A2402C9">
      <w:pPr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</w:rPr>
        <w:t>联系电话：</w:t>
      </w:r>
    </w:p>
    <w:p w14:paraId="428BA0BA">
      <w:pPr>
        <w:ind w:firstLine="640" w:firstLineChars="200"/>
        <w:rPr>
          <w:rFonts w:ascii="仿宋" w:hAnsi="仿宋" w:eastAsia="仿宋" w:cs="Times New Roman"/>
          <w:szCs w:val="32"/>
        </w:rPr>
      </w:pPr>
    </w:p>
    <w:p w14:paraId="01A1D2E5">
      <w:pPr>
        <w:ind w:firstLine="640" w:firstLineChars="200"/>
        <w:rPr>
          <w:rFonts w:ascii="仿宋" w:hAnsi="仿宋" w:eastAsia="仿宋" w:cs="Times New Roman"/>
          <w:szCs w:val="32"/>
        </w:rPr>
      </w:pPr>
    </w:p>
    <w:p w14:paraId="38244E12">
      <w:pPr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</w:rPr>
        <w:t>负责人签字：</w:t>
      </w:r>
    </w:p>
    <w:p w14:paraId="63D3C8D4">
      <w:pPr>
        <w:ind w:firstLine="640" w:firstLineChars="200"/>
        <w:rPr>
          <w:rFonts w:ascii="仿宋" w:hAnsi="仿宋" w:eastAsia="仿宋" w:cs="Times New Roman"/>
          <w:szCs w:val="32"/>
        </w:rPr>
      </w:pPr>
    </w:p>
    <w:p w14:paraId="4ECC4C79">
      <w:pPr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ascii="仿宋" w:hAnsi="仿宋" w:eastAsia="仿宋" w:cs="Times New Roman"/>
          <w:szCs w:val="32"/>
        </w:rPr>
        <w:t>主要依托单位盖章：</w:t>
      </w:r>
    </w:p>
    <w:p w14:paraId="0E9EA789">
      <w:pPr>
        <w:rPr>
          <w:rFonts w:ascii="Times New Roman" w:hAnsi="Times New Roman" w:cs="Times New Roman"/>
          <w:szCs w:val="32"/>
        </w:rPr>
      </w:pPr>
    </w:p>
    <w:p w14:paraId="778DE39F">
      <w:pPr>
        <w:jc w:val="right"/>
        <w:rPr>
          <w:rFonts w:ascii="Times New Roman" w:hAnsi="Times New Roman" w:cs="Times New Roman"/>
          <w:szCs w:val="32"/>
        </w:rPr>
      </w:pPr>
    </w:p>
    <w:p w14:paraId="158DA382">
      <w:pPr>
        <w:jc w:val="right"/>
        <w:rPr>
          <w:rFonts w:ascii="仿宋" w:hAnsi="仿宋" w:eastAsia="仿宋" w:cs="宋体"/>
          <w:b/>
          <w:bCs/>
          <w:spacing w:val="-2"/>
          <w:sz w:val="30"/>
          <w:szCs w:val="30"/>
        </w:rPr>
      </w:pPr>
      <w:r>
        <w:rPr>
          <w:rFonts w:hint="eastAsia" w:ascii="仿宋" w:hAnsi="仿宋" w:eastAsia="仿宋" w:cs="Times New Roman"/>
          <w:szCs w:val="32"/>
          <w:lang w:eastAsia="zh-CN"/>
        </w:rPr>
        <w:t>2025</w:t>
      </w:r>
      <w:r>
        <w:rPr>
          <w:rFonts w:ascii="仿宋" w:hAnsi="仿宋" w:eastAsia="仿宋" w:cs="Times New Roman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A6028-0E3C-40D1-92C4-6E85EC2B15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617274-262A-4129-9572-E1BB649160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54F332FA-24A0-46D5-B081-95B39E8E22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9B75EDC-E4C0-4322-8B80-D355C1EBDABA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5" w:fontKey="{FAAFCC33-B61A-4F66-AA79-CD1BDAADDA9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480DF0B0-7B0B-44E6-8CEC-CF00B67E0D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F1A03">
    <w:pPr>
      <w:ind w:left="320" w:leftChars="100" w:right="320" w:rightChars="10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A41D2">
    <w:pPr>
      <w:ind w:left="320" w:leftChars="100" w:right="320" w:rightChars="100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52492">
    <w:pPr>
      <w:ind w:left="320" w:leftChars="100" w:right="320" w:rightChars="100"/>
      <w:jc w:val="right"/>
      <w:rPr>
        <w:rFonts w:ascii="Times New Roman" w:hAnsi="Times New Roman" w:cs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zJlODRkYzk2NTY5NzJkZmU2YjkxYTc4NDY4MGIifQ=="/>
  </w:docVars>
  <w:rsids>
    <w:rsidRoot w:val="710C6544"/>
    <w:rsid w:val="0001766F"/>
    <w:rsid w:val="00054581"/>
    <w:rsid w:val="00116A1E"/>
    <w:rsid w:val="0034290E"/>
    <w:rsid w:val="00445A47"/>
    <w:rsid w:val="004903F8"/>
    <w:rsid w:val="00512686"/>
    <w:rsid w:val="00513ED8"/>
    <w:rsid w:val="005419FB"/>
    <w:rsid w:val="005D267E"/>
    <w:rsid w:val="00645B8F"/>
    <w:rsid w:val="007773B7"/>
    <w:rsid w:val="007A2AAA"/>
    <w:rsid w:val="007E27BA"/>
    <w:rsid w:val="00924733"/>
    <w:rsid w:val="00985CBB"/>
    <w:rsid w:val="00A167FF"/>
    <w:rsid w:val="00A5336B"/>
    <w:rsid w:val="00DF74D9"/>
    <w:rsid w:val="00F04F10"/>
    <w:rsid w:val="00F933A8"/>
    <w:rsid w:val="0CCD4A98"/>
    <w:rsid w:val="10376C1E"/>
    <w:rsid w:val="26601CC1"/>
    <w:rsid w:val="32EC3440"/>
    <w:rsid w:val="35A103B0"/>
    <w:rsid w:val="62B70C3D"/>
    <w:rsid w:val="674B0C82"/>
    <w:rsid w:val="710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1"/>
    </w:r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eastAsia="仿宋_GB2312"/>
      <w:kern w:val="2"/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1398</Words>
  <Characters>1464</Characters>
  <Lines>20</Lines>
  <Paragraphs>5</Paragraphs>
  <TotalTime>73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2023-07-28T01:20:00Z</dcterms:created>
  <dc:creator>系统管理员</dc:creator>
  <cp:lastModifiedBy>來日方長</cp:lastModifiedBy>
  <dcterms:modified xsi:type="dcterms:W3CDTF">2025-08-04T01:56:55Z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A78E37FFA79B4EDBAE970B324BEA3C51_13</vt:lpwstr>
  </property>
  <property fmtid="{D5CDD505-2E9C-101B-9397-08002B2CF9AE}" pid="4" name="KSOTemplateDocerSaveRecord">
    <vt:lpwstr>eyJoZGlkIjoiNWZlYzAzODk5NjBkZGJhYzBlMmFkM2Y5MGZjNWRiNTAiLCJ1c2VySWQiOiIyNzcwMzEwMDgifQ==</vt:lpwstr>
  </property>
</Properties>
</file>