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7E5B6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 w14:paraId="52B78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中原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>青年拔尖人才（哲学社会科学、文化艺术领域）申报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人选</w:t>
      </w:r>
    </w:p>
    <w:p w14:paraId="27FC0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简要情况表</w:t>
      </w:r>
    </w:p>
    <w:p w14:paraId="520E1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推荐单位（盖章）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</w:p>
    <w:tbl>
      <w:tblPr>
        <w:tblStyle w:val="4"/>
        <w:tblpPr w:leftFromText="180" w:rightFromText="180" w:vertAnchor="text" w:horzAnchor="page" w:tblpX="780" w:tblpY="208"/>
        <w:tblOverlap w:val="never"/>
        <w:tblW w:w="15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036"/>
        <w:gridCol w:w="965"/>
        <w:gridCol w:w="1262"/>
        <w:gridCol w:w="1177"/>
        <w:gridCol w:w="3770"/>
        <w:gridCol w:w="1733"/>
        <w:gridCol w:w="2102"/>
        <w:gridCol w:w="1655"/>
        <w:gridCol w:w="1116"/>
      </w:tblGrid>
      <w:tr w14:paraId="12834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78" w:type="dxa"/>
            <w:noWrap w:val="0"/>
            <w:vAlign w:val="center"/>
          </w:tcPr>
          <w:p w14:paraId="64285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36" w:type="dxa"/>
            <w:noWrap w:val="0"/>
            <w:vAlign w:val="center"/>
          </w:tcPr>
          <w:p w14:paraId="6A2C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65" w:type="dxa"/>
            <w:noWrap w:val="0"/>
            <w:vAlign w:val="center"/>
          </w:tcPr>
          <w:p w14:paraId="6FB4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62" w:type="dxa"/>
            <w:noWrap w:val="0"/>
            <w:vAlign w:val="center"/>
          </w:tcPr>
          <w:p w14:paraId="52F00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77" w:type="dxa"/>
            <w:noWrap w:val="0"/>
            <w:vAlign w:val="center"/>
          </w:tcPr>
          <w:p w14:paraId="3820A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770" w:type="dxa"/>
            <w:noWrap w:val="0"/>
            <w:vAlign w:val="center"/>
          </w:tcPr>
          <w:p w14:paraId="5C845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1733" w:type="dxa"/>
            <w:noWrap w:val="0"/>
            <w:vAlign w:val="center"/>
          </w:tcPr>
          <w:p w14:paraId="2FF0E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102" w:type="dxa"/>
            <w:noWrap w:val="0"/>
            <w:vAlign w:val="center"/>
          </w:tcPr>
          <w:p w14:paraId="1B7EF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最高学历（学位）</w:t>
            </w:r>
          </w:p>
          <w:p w14:paraId="47AB9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655" w:type="dxa"/>
            <w:noWrap w:val="0"/>
            <w:vAlign w:val="center"/>
          </w:tcPr>
          <w:p w14:paraId="59B73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1116" w:type="dxa"/>
            <w:noWrap w:val="0"/>
            <w:vAlign w:val="center"/>
          </w:tcPr>
          <w:p w14:paraId="2EF22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</w:tr>
      <w:tr w14:paraId="51F5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78" w:type="dxa"/>
            <w:vMerge w:val="restart"/>
            <w:noWrap w:val="0"/>
            <w:vAlign w:val="center"/>
          </w:tcPr>
          <w:p w14:paraId="2EBE398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6EB46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新宋体"/>
                <w:sz w:val="22"/>
                <w:szCs w:val="21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3A97C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新宋体"/>
                <w:sz w:val="22"/>
                <w:szCs w:val="21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241FB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新宋体"/>
                <w:sz w:val="22"/>
                <w:szCs w:val="21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A8C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新宋体"/>
                <w:sz w:val="22"/>
                <w:szCs w:val="21"/>
                <w:lang w:val="en-US" w:eastAsia="zh-CN"/>
              </w:rPr>
            </w:pPr>
          </w:p>
        </w:tc>
        <w:tc>
          <w:tcPr>
            <w:tcW w:w="3770" w:type="dxa"/>
            <w:noWrap w:val="0"/>
            <w:vAlign w:val="center"/>
          </w:tcPr>
          <w:p w14:paraId="33323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新宋体"/>
                <w:sz w:val="22"/>
                <w:szCs w:val="21"/>
                <w:lang w:val="en-US" w:eastAsia="zh-CN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402FB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新宋体"/>
                <w:sz w:val="22"/>
                <w:szCs w:val="21"/>
                <w:lang w:val="en-US" w:eastAsia="zh-CN"/>
              </w:rPr>
            </w:pPr>
          </w:p>
        </w:tc>
        <w:tc>
          <w:tcPr>
            <w:tcW w:w="2102" w:type="dxa"/>
            <w:noWrap w:val="0"/>
            <w:vAlign w:val="center"/>
          </w:tcPr>
          <w:p w14:paraId="54A54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eastAsia="新宋体"/>
                <w:sz w:val="22"/>
                <w:szCs w:val="21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359F2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376A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60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778" w:type="dxa"/>
            <w:vMerge w:val="continue"/>
            <w:noWrap w:val="0"/>
            <w:vAlign w:val="top"/>
          </w:tcPr>
          <w:p w14:paraId="641D6C3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16" w:type="dxa"/>
            <w:gridSpan w:val="9"/>
            <w:noWrap w:val="0"/>
            <w:vAlign w:val="center"/>
          </w:tcPr>
          <w:p w14:paraId="79017342">
            <w:pPr>
              <w:numPr>
                <w:ilvl w:val="0"/>
                <w:numId w:val="0"/>
              </w:numPr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一、简述学术贡献（不超过200字）</w:t>
            </w:r>
          </w:p>
          <w:p w14:paraId="06BE80B4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1E46CC96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二、代表性论著、论文情况（10项以内，按重要性由高到低排序）</w:t>
            </w:r>
          </w:p>
          <w:p w14:paraId="41AA7F4E"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格式：序号，出版或发表时间，著作或论文名称，发表期刊或出版社，是否被SCI、SSCI、CSSCI收录，作者排序</w:t>
            </w:r>
          </w:p>
          <w:p w14:paraId="53989672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0C565ADE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三、主持或参与省级以上社科、人文研究项目情况（10项以内，按重要性由高到低排序）</w:t>
            </w:r>
          </w:p>
          <w:p w14:paraId="53ABD832"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格式：序号，项目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时间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项目来源类别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课题名称（项目编号）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，完成情况</w:t>
            </w:r>
          </w:p>
          <w:p w14:paraId="40157794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23DE3E8D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四、其他（包括获得的省部级以上重要奖项，重要社会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兼职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在国际国内学术会议、论坛作重要报告等情况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 w14:paraId="4C73A16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格式：序号，时间，获得奖项名称或称号，颁奖单位</w:t>
            </w:r>
          </w:p>
          <w:p w14:paraId="796955AC">
            <w:pPr>
              <w:numPr>
                <w:ilvl w:val="0"/>
                <w:numId w:val="0"/>
              </w:numPr>
              <w:ind w:firstLine="660" w:firstLineChars="300"/>
              <w:jc w:val="both"/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序号，时间，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参加重大项目、重大活动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或作重要报告</w:t>
            </w:r>
          </w:p>
          <w:p w14:paraId="09711EBF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 w14:paraId="78C814EE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五、研究课题计划</w:t>
            </w:r>
          </w:p>
          <w:p w14:paraId="57D5E242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格式：课题开展起止时间，课题名称，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预期成果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专著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论文集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研究报告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或</w:t>
            </w:r>
            <w:r>
              <w:rPr>
                <w:rFonts w:hint="default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pacing w:val="0"/>
                <w:sz w:val="22"/>
                <w:szCs w:val="21"/>
                <w:lang w:val="en-US" w:eastAsia="zh-CN"/>
              </w:rPr>
              <w:t>）</w:t>
            </w:r>
          </w:p>
        </w:tc>
      </w:tr>
    </w:tbl>
    <w:p w14:paraId="0058CF1A">
      <w:pPr>
        <w:adjustRightInd w:val="0"/>
        <w:snapToGrid w:val="0"/>
        <w:spacing w:line="400" w:lineRule="exact"/>
        <w:ind w:left="560" w:hanging="560" w:hangingChars="200"/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注：本表采用WORD格式（文字为宋体五号、行间距20），由推荐单位汇总填写。</w:t>
      </w:r>
      <w:bookmarkStart w:id="0" w:name="_GoBack"/>
      <w:bookmarkEnd w:id="0"/>
    </w:p>
    <w:sectPr>
      <w:headerReference r:id="rId3" w:type="default"/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7CF6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OGJhMjNkMjUxMGU4NmJiOWZkZTUxOGQ5OGU3OGQifQ=="/>
  </w:docVars>
  <w:rsids>
    <w:rsidRoot w:val="00000000"/>
    <w:rsid w:val="05080B17"/>
    <w:rsid w:val="0BEB340A"/>
    <w:rsid w:val="28314C51"/>
    <w:rsid w:val="2CA514C5"/>
    <w:rsid w:val="56B5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421</Characters>
  <Lines>0</Lines>
  <Paragraphs>0</Paragraphs>
  <TotalTime>0</TotalTime>
  <ScaleCrop>false</ScaleCrop>
  <LinksUpToDate>false</LinksUpToDate>
  <CharactersWithSpaces>440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2024-08-14T02:34:00Z</dcterms:created>
  <dc:creator>Administrator</dc:creator>
  <cp:lastModifiedBy>涛</cp:lastModifiedBy>
  <dcterms:modified xsi:type="dcterms:W3CDTF">2025-09-02T00:58:31Z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D206AF212E04471A90BC156CA498C3D6_12</vt:lpwstr>
  </property>
  <property fmtid="{D5CDD505-2E9C-101B-9397-08002B2CF9AE}" pid="4" name="KSOTemplateDocerSaveRecord">
    <vt:lpwstr>eyJoZGlkIjoiZjk5OGJhMjNkMjUxMGU4NmJiOWZkZTUxOGQ5OGU3OGQiLCJ1c2VySWQiOiI1NjI4ODgwOTUifQ==</vt:lpwstr>
  </property>
</Properties>
</file>