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02C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619BA7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8411B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2026年省社科联重点调研课题选题指南</w:t>
      </w:r>
    </w:p>
    <w:p w14:paraId="6C0E2E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7A61883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1.我省哲学社会科学现状与“十五五”时期发展趋势研究</w:t>
      </w:r>
    </w:p>
    <w:p w14:paraId="16A684B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党建引领基层高效能治理研究</w:t>
      </w:r>
    </w:p>
    <w:p w14:paraId="0FD93DA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构建以先进制造业为骨干的现代化产业体系研究</w:t>
      </w:r>
    </w:p>
    <w:p w14:paraId="4F110E8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做好“原字号”“老字号”“新字号”“外字号”强产业大文章研究</w:t>
      </w:r>
    </w:p>
    <w:p w14:paraId="5D95686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促进实体经济和数智经济深度融合研究</w:t>
      </w:r>
    </w:p>
    <w:p w14:paraId="675A3E3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促进现代服务业与先进制造业融合发展研究</w:t>
      </w:r>
    </w:p>
    <w:p w14:paraId="5EB0218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优化重点产业链群培育机制研究</w:t>
      </w:r>
    </w:p>
    <w:p w14:paraId="6674F4C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推动现代金融高质量发展研究</w:t>
      </w:r>
    </w:p>
    <w:p w14:paraId="6C75753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深化产业园区改革发展研究</w:t>
      </w:r>
    </w:p>
    <w:p w14:paraId="7CF704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建设全国统一大市场循环枢纽和国内国际双循环支点研究</w:t>
      </w:r>
    </w:p>
    <w:p w14:paraId="6C5829C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河南“空铁公水”立体交通网络发展策略研究</w:t>
      </w:r>
    </w:p>
    <w:p w14:paraId="42C0EF3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优化对外贸易结构的重点难点及对策研究</w:t>
      </w:r>
    </w:p>
    <w:p w14:paraId="17BDEC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一体推进教育科技人才改革发展研究</w:t>
      </w:r>
    </w:p>
    <w:p w14:paraId="4C533F4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中原城市群一体化和郑州都市圈同城化研究</w:t>
      </w:r>
    </w:p>
    <w:p w14:paraId="761900E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宜居宜业和美乡村建设策略研究</w:t>
      </w:r>
    </w:p>
    <w:p w14:paraId="316D4A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有序推进农业转移人口市民化研究</w:t>
      </w:r>
    </w:p>
    <w:p w14:paraId="026146B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河南建设生育友好型社会研究</w:t>
      </w:r>
    </w:p>
    <w:p w14:paraId="18FDEBA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文化赋能河南经济社会发展研究</w:t>
      </w:r>
    </w:p>
    <w:p w14:paraId="247CCE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互联网条件下大众学术的文化现象研究</w:t>
      </w:r>
    </w:p>
    <w:p w14:paraId="3A12149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河南微短剧产业做优做强策略研究</w:t>
      </w:r>
    </w:p>
    <w:p w14:paraId="34B374C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21.中原经营学研究</w:t>
      </w:r>
    </w:p>
    <w:p w14:paraId="6795B5D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top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22.中原古典学研究</w:t>
      </w:r>
    </w:p>
    <w:p w14:paraId="72F05B59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25D3E81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203943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789FD00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D6105AB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6A67881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3F14BEF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2F7CD332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513CC97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3010D3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1A4BBFC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92A0C56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14988BB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56AD2D9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52741E2A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5660D081">
      <w:pPr>
        <w:pStyle w:val="4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87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C4F715-A5BC-4809-ABA4-E42A995EC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341879-2821-43FF-83BF-9386CB573E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A6ED8C9-5553-4404-A773-34526ABD717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98CD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3BDE4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3BDE4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C33B2"/>
    <w:rsid w:val="07FDE7B3"/>
    <w:rsid w:val="13F25050"/>
    <w:rsid w:val="2DB6D5DC"/>
    <w:rsid w:val="37FB4073"/>
    <w:rsid w:val="4B8052FF"/>
    <w:rsid w:val="4EFA4FA3"/>
    <w:rsid w:val="5FBEFC24"/>
    <w:rsid w:val="5FC401C2"/>
    <w:rsid w:val="6FDD1C4B"/>
    <w:rsid w:val="74BC33B2"/>
    <w:rsid w:val="77F7DC3D"/>
    <w:rsid w:val="77FD78CB"/>
    <w:rsid w:val="77FF8B68"/>
    <w:rsid w:val="7A7B4987"/>
    <w:rsid w:val="7C7E2EC0"/>
    <w:rsid w:val="7EF2A1EA"/>
    <w:rsid w:val="7FAE160B"/>
    <w:rsid w:val="7FCF714B"/>
    <w:rsid w:val="7FDEC323"/>
    <w:rsid w:val="7FDEE4A6"/>
    <w:rsid w:val="9FB303E0"/>
    <w:rsid w:val="B7DB198C"/>
    <w:rsid w:val="BE2FA3D7"/>
    <w:rsid w:val="CEEF7410"/>
    <w:rsid w:val="D71EF45B"/>
    <w:rsid w:val="E3E7B76E"/>
    <w:rsid w:val="E6FBE939"/>
    <w:rsid w:val="ED8F0883"/>
    <w:rsid w:val="EDFF9C9F"/>
    <w:rsid w:val="EF76CA8F"/>
    <w:rsid w:val="F5FFBA41"/>
    <w:rsid w:val="F63FB21E"/>
    <w:rsid w:val="F7FEAE23"/>
    <w:rsid w:val="FB4FBA07"/>
    <w:rsid w:val="FBF1ED2F"/>
    <w:rsid w:val="FEFE9644"/>
    <w:rsid w:val="FFBD4AB1"/>
    <w:rsid w:val="FFD9874E"/>
    <w:rsid w:val="FFF7EFFB"/>
    <w:rsid w:val="FFFF2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3"/>
    <w:next w:val="3"/>
    <w:qFormat/>
    <w:uiPriority w:val="0"/>
    <w:pPr>
      <w:spacing w:line="480" w:lineRule="auto"/>
      <w:ind w:left="20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911</Characters>
  <Lines>0</Lines>
  <Paragraphs>0</Paragraphs>
  <TotalTime>18</TotalTime>
  <ScaleCrop>false</ScaleCrop>
  <LinksUpToDate>false</LinksUpToDate>
  <CharactersWithSpaces>1320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2026-03-08T11:22:00Z</dcterms:created>
  <dc:creator>huanghe</dc:creator>
  <cp:lastModifiedBy>來日方長</cp:lastModifiedBy>
  <cp:lastPrinted>2026-04-29T00:30:00Z</cp:lastPrinted>
  <dcterms:modified xsi:type="dcterms:W3CDTF">2026-04-30T06:38:01Z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3CFC176AF6CA45F48DCBE660D7EB4D95_12</vt:lpwstr>
  </property>
</Properties>
</file>