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EBC96"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7</w:t>
      </w:r>
    </w:p>
    <w:p w14:paraId="12FEC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示  例</w:t>
      </w:r>
    </w:p>
    <w:p w14:paraId="1BD09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476240" cy="7283450"/>
            <wp:effectExtent l="0" t="0" r="10160" b="12700"/>
            <wp:docPr id="1" name="图片 1" descr="示例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示例(1)_01"/>
                    <pic:cNvPicPr>
                      <a:picLocks noChangeAspect="1"/>
                    </pic:cNvPicPr>
                  </pic:nvPicPr>
                  <pic:blipFill>
                    <a:blip r:embed="rId4"/>
                    <a:srcRect t="130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761990" cy="7932420"/>
            <wp:effectExtent l="0" t="0" r="10160" b="11430"/>
            <wp:docPr id="2" name="图片 2" descr="示例(1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示例(1)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92775" cy="7837170"/>
            <wp:effectExtent l="0" t="0" r="3175" b="11430"/>
            <wp:docPr id="3" name="图片 3" descr="示例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示例(1)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831205" cy="8027670"/>
            <wp:effectExtent l="0" t="0" r="17145" b="11430"/>
            <wp:docPr id="5" name="图片 4" descr="示例(1)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示例(1)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81980" cy="7951470"/>
            <wp:effectExtent l="0" t="0" r="13970" b="11430"/>
            <wp:docPr id="4" name="图片 5" descr="示例(1)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示例(1)_05"/>
                    <pic:cNvPicPr>
                      <a:picLocks noChangeAspect="1"/>
                    </pic:cNvPicPr>
                  </pic:nvPicPr>
                  <pic:blipFill>
                    <a:blip r:embed="rId8"/>
                    <a:srcRect l="162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1D7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F22E5"/>
    <w:rsid w:val="0CBE021A"/>
    <w:rsid w:val="10DF22E5"/>
    <w:rsid w:val="1E5E4A38"/>
    <w:rsid w:val="368D5265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</Words>
  <Characters>5</Characters>
  <Lines>0</Lines>
  <Paragraphs>0</Paragraphs>
  <TotalTime>0</TotalTime>
  <ScaleCrop>false</ScaleCrop>
  <LinksUpToDate>false</LinksUpToDate>
  <CharactersWithSpaces>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2026-09-28T08:54:00Z</dcterms:created>
  <dc:creator>Administrator</dc:creator>
  <cp:lastModifiedBy>Xii</cp:lastModifiedBy>
  <dcterms:modified xsi:type="dcterms:W3CDTF">2026-09-29T07:34:52Z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2EA3C7FB8D7341DE8DB483DA47607D45_13</vt:lpwstr>
  </property>
</Properties>
</file>